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A6" w:rsidRDefault="00C55FA6" w:rsidP="00C55FA6">
      <w:pPr>
        <w:jc w:val="center"/>
      </w:pPr>
    </w:p>
    <w:p w:rsidR="00053531" w:rsidRDefault="00053531" w:rsidP="00C55FA6">
      <w:pPr>
        <w:jc w:val="center"/>
      </w:pPr>
    </w:p>
    <w:p w:rsidR="00053531" w:rsidRDefault="00053531" w:rsidP="00C55FA6">
      <w:pPr>
        <w:jc w:val="center"/>
      </w:pPr>
    </w:p>
    <w:p w:rsidR="00C7657E" w:rsidRDefault="00C7657E"/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  <w:r w:rsidRPr="00C743E7">
        <w:rPr>
          <w:b/>
          <w:bCs/>
          <w:sz w:val="28"/>
          <w:szCs w:val="28"/>
        </w:rPr>
        <w:t>Содержание</w:t>
      </w:r>
    </w:p>
    <w:p w:rsidR="00C55FA6" w:rsidRPr="00C55FA6" w:rsidRDefault="00C55FA6" w:rsidP="00C55FA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55FA6">
        <w:rPr>
          <w:rFonts w:ascii="Times New Roman" w:hAnsi="Times New Roman"/>
          <w:bCs/>
          <w:sz w:val="28"/>
          <w:szCs w:val="28"/>
          <w:lang w:val="ru-RU"/>
        </w:rPr>
        <w:t>Пояснительная записка</w:t>
      </w:r>
    </w:p>
    <w:p w:rsidR="00C55FA6" w:rsidRPr="00C55FA6" w:rsidRDefault="00C55FA6" w:rsidP="00C55FA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55FA6">
        <w:rPr>
          <w:rFonts w:ascii="Times New Roman" w:hAnsi="Times New Roman"/>
          <w:sz w:val="28"/>
          <w:szCs w:val="28"/>
          <w:lang w:val="ru-RU"/>
        </w:rPr>
        <w:t>Планируемые результаты освоения образовательной программы</w:t>
      </w:r>
    </w:p>
    <w:p w:rsidR="00C55FA6" w:rsidRPr="00C55FA6" w:rsidRDefault="00C55FA6" w:rsidP="00C55FA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55FA6">
        <w:rPr>
          <w:rFonts w:ascii="Times New Roman" w:hAnsi="Times New Roman"/>
          <w:bCs/>
          <w:sz w:val="28"/>
          <w:szCs w:val="28"/>
          <w:lang w:val="ru-RU"/>
        </w:rPr>
        <w:t>Содержание учебного курса</w:t>
      </w:r>
    </w:p>
    <w:p w:rsidR="00C55FA6" w:rsidRPr="00C55FA6" w:rsidRDefault="00C55FA6" w:rsidP="00C55FA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55FA6">
        <w:rPr>
          <w:rFonts w:ascii="Times New Roman" w:hAnsi="Times New Roman"/>
          <w:bCs/>
          <w:sz w:val="28"/>
          <w:szCs w:val="28"/>
          <w:lang w:val="ru-RU"/>
        </w:rPr>
        <w:t>Тематическое планирование</w:t>
      </w:r>
    </w:p>
    <w:p w:rsidR="00C55FA6" w:rsidRPr="00C55FA6" w:rsidRDefault="00C55FA6" w:rsidP="00C55FA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55FA6">
        <w:rPr>
          <w:rFonts w:ascii="Times New Roman" w:hAnsi="Times New Roman"/>
          <w:sz w:val="28"/>
          <w:szCs w:val="28"/>
          <w:lang w:val="ru-RU"/>
        </w:rPr>
        <w:t>Календарно-тематическое планирование</w:t>
      </w:r>
    </w:p>
    <w:p w:rsidR="00C55FA6" w:rsidRPr="00C55FA6" w:rsidRDefault="00C55FA6" w:rsidP="00C55FA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55FA6">
        <w:rPr>
          <w:rFonts w:ascii="Times New Roman" w:hAnsi="Times New Roman"/>
          <w:sz w:val="28"/>
          <w:szCs w:val="28"/>
          <w:lang w:val="ru-RU"/>
        </w:rPr>
        <w:t>Фонд оценочных средств</w:t>
      </w: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Pr="00C743E7" w:rsidRDefault="00C55FA6" w:rsidP="00C55FA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743E7">
        <w:rPr>
          <w:b/>
          <w:color w:val="000000" w:themeColor="text1"/>
          <w:sz w:val="28"/>
          <w:szCs w:val="28"/>
        </w:rPr>
        <w:t>Пояснительная записка</w:t>
      </w:r>
    </w:p>
    <w:p w:rsidR="00C55FA6" w:rsidRPr="009C5416" w:rsidRDefault="00C55FA6" w:rsidP="00C55FA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C5416">
        <w:rPr>
          <w:sz w:val="28"/>
          <w:szCs w:val="28"/>
          <w:lang w:eastAsia="ar-SA"/>
        </w:rPr>
        <w:t xml:space="preserve">Рабочая программа по </w:t>
      </w:r>
      <w:r>
        <w:rPr>
          <w:sz w:val="28"/>
          <w:szCs w:val="28"/>
          <w:lang w:eastAsia="ar-SA"/>
        </w:rPr>
        <w:t>информатике и ИКТ</w:t>
      </w:r>
      <w:r w:rsidRPr="009C5416">
        <w:rPr>
          <w:sz w:val="28"/>
          <w:szCs w:val="28"/>
          <w:lang w:eastAsia="ar-SA"/>
        </w:rPr>
        <w:t xml:space="preserve"> для </w:t>
      </w:r>
      <w:r>
        <w:rPr>
          <w:sz w:val="28"/>
          <w:szCs w:val="28"/>
          <w:lang w:eastAsia="ar-SA"/>
        </w:rPr>
        <w:t>10А</w:t>
      </w:r>
      <w:r w:rsidRPr="009C5416">
        <w:rPr>
          <w:sz w:val="28"/>
          <w:szCs w:val="28"/>
          <w:lang w:eastAsia="ar-SA"/>
        </w:rPr>
        <w:t xml:space="preserve"> класса составлена в соответствии с </w:t>
      </w:r>
    </w:p>
    <w:p w:rsidR="00C55FA6" w:rsidRPr="009C5416" w:rsidRDefault="00C55FA6" w:rsidP="00C55FA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C5416">
        <w:rPr>
          <w:sz w:val="28"/>
          <w:szCs w:val="28"/>
          <w:lang w:eastAsia="ar-SA"/>
        </w:rPr>
        <w:t>- законом Российской Федерации «Об образовании в Российской Федерации» № 273 от 29.12.2012;</w:t>
      </w:r>
    </w:p>
    <w:p w:rsidR="00C55FA6" w:rsidRPr="009C5416" w:rsidRDefault="00C55FA6" w:rsidP="00C55FA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C5416">
        <w:rPr>
          <w:sz w:val="28"/>
          <w:szCs w:val="28"/>
          <w:lang w:eastAsia="ar-SA"/>
        </w:rPr>
        <w:t xml:space="preserve">- федеральными государственными образовательными стандартами (ФГОС начального общего образования, утвержденный приказом </w:t>
      </w:r>
      <w:proofErr w:type="spellStart"/>
      <w:r w:rsidRPr="009C5416">
        <w:rPr>
          <w:sz w:val="28"/>
          <w:szCs w:val="28"/>
          <w:lang w:eastAsia="ar-SA"/>
        </w:rPr>
        <w:t>Минобрнауки</w:t>
      </w:r>
      <w:proofErr w:type="spellEnd"/>
      <w:r w:rsidRPr="009C5416">
        <w:rPr>
          <w:sz w:val="28"/>
          <w:szCs w:val="28"/>
          <w:lang w:eastAsia="ar-SA"/>
        </w:rPr>
        <w:t xml:space="preserve"> России №373 от 06.10.2009; ФГОС основного общего образования, утвержденный приказом </w:t>
      </w:r>
      <w:proofErr w:type="spellStart"/>
      <w:r w:rsidRPr="009C5416">
        <w:rPr>
          <w:sz w:val="28"/>
          <w:szCs w:val="28"/>
          <w:lang w:eastAsia="ar-SA"/>
        </w:rPr>
        <w:t>Минобрнауки</w:t>
      </w:r>
      <w:proofErr w:type="spellEnd"/>
      <w:r w:rsidRPr="009C5416">
        <w:rPr>
          <w:sz w:val="28"/>
          <w:szCs w:val="28"/>
          <w:lang w:eastAsia="ar-SA"/>
        </w:rPr>
        <w:t xml:space="preserve"> России №1897 от 17.12.2010 года; ФГОС среднего общего образования, утвержденный </w:t>
      </w:r>
      <w:proofErr w:type="spellStart"/>
      <w:r w:rsidRPr="009C5416">
        <w:rPr>
          <w:sz w:val="28"/>
          <w:szCs w:val="28"/>
          <w:lang w:eastAsia="ar-SA"/>
        </w:rPr>
        <w:t>Минобрнауки</w:t>
      </w:r>
      <w:proofErr w:type="spellEnd"/>
      <w:r w:rsidRPr="009C5416">
        <w:rPr>
          <w:sz w:val="28"/>
          <w:szCs w:val="28"/>
          <w:lang w:eastAsia="ar-SA"/>
        </w:rPr>
        <w:t xml:space="preserve"> России №413 от 17.05.2012 года);</w:t>
      </w:r>
    </w:p>
    <w:p w:rsidR="00C55FA6" w:rsidRPr="009C5416" w:rsidRDefault="00C55FA6" w:rsidP="00C55FA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C5416">
        <w:rPr>
          <w:sz w:val="28"/>
          <w:szCs w:val="28"/>
          <w:lang w:eastAsia="ar-SA"/>
        </w:rPr>
        <w:t xml:space="preserve">- приказами </w:t>
      </w:r>
      <w:proofErr w:type="spellStart"/>
      <w:r w:rsidRPr="009C5416">
        <w:rPr>
          <w:sz w:val="28"/>
          <w:szCs w:val="28"/>
          <w:lang w:eastAsia="ar-SA"/>
        </w:rPr>
        <w:t>Минобрнауки</w:t>
      </w:r>
      <w:proofErr w:type="spellEnd"/>
      <w:r w:rsidRPr="009C5416">
        <w:rPr>
          <w:sz w:val="28"/>
          <w:szCs w:val="28"/>
          <w:lang w:eastAsia="ar-SA"/>
        </w:rPr>
        <w:t xml:space="preserve"> России от 31.12.2015 года за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года №373» №1577 от 31.12.2015 года;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года №1897» №1578  от 31.12.2015 года;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года №413»; </w:t>
      </w:r>
    </w:p>
    <w:p w:rsidR="00C55FA6" w:rsidRPr="009C5416" w:rsidRDefault="00C55FA6" w:rsidP="00C55FA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C5416">
        <w:rPr>
          <w:sz w:val="28"/>
          <w:szCs w:val="28"/>
          <w:lang w:eastAsia="ar-SA"/>
        </w:rPr>
        <w:t xml:space="preserve">- 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№1089;  </w:t>
      </w:r>
    </w:p>
    <w:p w:rsidR="00C55FA6" w:rsidRPr="009C5416" w:rsidRDefault="00C55FA6" w:rsidP="00C55FA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C5416">
        <w:rPr>
          <w:sz w:val="28"/>
          <w:szCs w:val="28"/>
          <w:lang w:eastAsia="ar-SA"/>
        </w:rPr>
        <w:t>- методическими рекомендациями Комитета по образованию Санкт – Петербурга от 04.05.2016 года №03-20-1587/16-0-0 по разработке рабочих программ учебных предметов, курсов;</w:t>
      </w:r>
    </w:p>
    <w:p w:rsidR="00C55FA6" w:rsidRPr="009C5416" w:rsidRDefault="00C55FA6" w:rsidP="00C55FA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C5416">
        <w:rPr>
          <w:sz w:val="28"/>
          <w:szCs w:val="28"/>
          <w:lang w:eastAsia="ar-SA"/>
        </w:rPr>
        <w:t>- Уставом образовательного учреждения;</w:t>
      </w:r>
    </w:p>
    <w:p w:rsidR="00C55FA6" w:rsidRDefault="00C55FA6" w:rsidP="00C55FA6">
      <w:pPr>
        <w:pStyle w:val="a6"/>
        <w:shd w:val="clear" w:color="auto" w:fill="auto"/>
        <w:spacing w:before="0" w:after="0" w:line="240" w:lineRule="auto"/>
        <w:ind w:left="23" w:right="23" w:firstLine="357"/>
        <w:rPr>
          <w:sz w:val="28"/>
          <w:szCs w:val="28"/>
        </w:rPr>
      </w:pPr>
      <w:r w:rsidRPr="009C5416">
        <w:rPr>
          <w:sz w:val="28"/>
          <w:szCs w:val="28"/>
          <w:lang w:eastAsia="ar-SA"/>
        </w:rPr>
        <w:t xml:space="preserve">- авторской программой </w:t>
      </w:r>
      <w:r w:rsidRPr="002078E4">
        <w:rPr>
          <w:sz w:val="28"/>
          <w:szCs w:val="28"/>
        </w:rPr>
        <w:t xml:space="preserve">Л. Л. </w:t>
      </w:r>
      <w:proofErr w:type="spellStart"/>
      <w:r w:rsidRPr="002078E4">
        <w:rPr>
          <w:sz w:val="28"/>
          <w:szCs w:val="28"/>
        </w:rPr>
        <w:t>Босовой</w:t>
      </w:r>
      <w:proofErr w:type="spellEnd"/>
      <w:r w:rsidRPr="002078E4">
        <w:rPr>
          <w:sz w:val="28"/>
          <w:szCs w:val="28"/>
        </w:rPr>
        <w:t xml:space="preserve">, А. Ю. </w:t>
      </w:r>
      <w:proofErr w:type="spellStart"/>
      <w:r w:rsidRPr="002078E4">
        <w:rPr>
          <w:sz w:val="28"/>
          <w:szCs w:val="28"/>
        </w:rPr>
        <w:t>Босовой</w:t>
      </w:r>
      <w:proofErr w:type="spellEnd"/>
      <w:r w:rsidRPr="002078E4">
        <w:rPr>
          <w:sz w:val="28"/>
          <w:szCs w:val="28"/>
        </w:rPr>
        <w:t xml:space="preserve"> и </w:t>
      </w:r>
      <w:proofErr w:type="gramStart"/>
      <w:r w:rsidRPr="002078E4">
        <w:rPr>
          <w:sz w:val="28"/>
          <w:szCs w:val="28"/>
        </w:rPr>
        <w:t>ориентирована</w:t>
      </w:r>
      <w:proofErr w:type="gramEnd"/>
      <w:r w:rsidRPr="002078E4">
        <w:rPr>
          <w:sz w:val="28"/>
          <w:szCs w:val="28"/>
        </w:rPr>
        <w:t xml:space="preserve"> на использование</w:t>
      </w:r>
      <w:r>
        <w:rPr>
          <w:sz w:val="28"/>
          <w:szCs w:val="28"/>
        </w:rPr>
        <w:t xml:space="preserve"> учебно-методического комплекта:</w:t>
      </w:r>
    </w:p>
    <w:p w:rsidR="00C55FA6" w:rsidRDefault="00C55FA6" w:rsidP="00C55F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Информатика. 10 класс. Базовый уровень: учебник / Л.Л.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, А.Ю. </w:t>
      </w:r>
      <w:proofErr w:type="spellStart"/>
      <w:r>
        <w:rPr>
          <w:sz w:val="28"/>
          <w:szCs w:val="28"/>
        </w:rPr>
        <w:t>Босова</w:t>
      </w:r>
      <w:proofErr w:type="spellEnd"/>
    </w:p>
    <w:p w:rsidR="00C55FA6" w:rsidRDefault="00C55FA6" w:rsidP="00C55F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C55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Информатика. 10 класс: </w:t>
      </w:r>
      <w:bookmarkStart w:id="0" w:name="_GoBack"/>
      <w:r>
        <w:rPr>
          <w:sz w:val="28"/>
          <w:szCs w:val="28"/>
        </w:rPr>
        <w:t xml:space="preserve">самостоятельные и контрольные работы / Л.Л.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 xml:space="preserve">, А.Ю. </w:t>
      </w:r>
      <w:proofErr w:type="spellStart"/>
      <w:r>
        <w:rPr>
          <w:sz w:val="28"/>
          <w:szCs w:val="28"/>
        </w:rPr>
        <w:t>Босова</w:t>
      </w:r>
      <w:proofErr w:type="spellEnd"/>
      <w:r>
        <w:rPr>
          <w:sz w:val="28"/>
          <w:szCs w:val="28"/>
        </w:rPr>
        <w:t>, А.А. Лобанов, Т.Ю. Л</w:t>
      </w:r>
      <w:bookmarkEnd w:id="0"/>
      <w:r>
        <w:rPr>
          <w:sz w:val="28"/>
          <w:szCs w:val="28"/>
        </w:rPr>
        <w:t>обанова</w:t>
      </w:r>
    </w:p>
    <w:p w:rsidR="00C55FA6" w:rsidRPr="002078E4" w:rsidRDefault="00C55FA6" w:rsidP="00C55FA6">
      <w:pPr>
        <w:pStyle w:val="a6"/>
        <w:shd w:val="clear" w:color="auto" w:fill="auto"/>
        <w:spacing w:before="0" w:after="0" w:line="240" w:lineRule="auto"/>
        <w:ind w:left="23" w:right="23" w:hanging="23"/>
        <w:rPr>
          <w:sz w:val="28"/>
          <w:szCs w:val="28"/>
        </w:rPr>
      </w:pPr>
    </w:p>
    <w:p w:rsidR="00C55FA6" w:rsidRPr="00C743E7" w:rsidRDefault="00C55FA6" w:rsidP="00C55FA6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C743E7">
        <w:rPr>
          <w:color w:val="000000" w:themeColor="text1"/>
          <w:sz w:val="28"/>
          <w:szCs w:val="28"/>
        </w:rPr>
        <w:t>Срок реализации 20</w:t>
      </w:r>
      <w:r>
        <w:rPr>
          <w:color w:val="000000" w:themeColor="text1"/>
          <w:sz w:val="28"/>
          <w:szCs w:val="28"/>
        </w:rPr>
        <w:t>20</w:t>
      </w:r>
      <w:r w:rsidRPr="00C743E7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1</w:t>
      </w:r>
      <w:r w:rsidRPr="00C743E7">
        <w:rPr>
          <w:color w:val="000000" w:themeColor="text1"/>
          <w:sz w:val="28"/>
          <w:szCs w:val="28"/>
        </w:rPr>
        <w:t xml:space="preserve"> гг.</w:t>
      </w:r>
    </w:p>
    <w:p w:rsidR="00C55FA6" w:rsidRPr="00C743E7" w:rsidRDefault="00C55FA6" w:rsidP="00C55FA6">
      <w:pPr>
        <w:spacing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 w:rsidRPr="00C743E7">
        <w:rPr>
          <w:b/>
          <w:color w:val="000000" w:themeColor="text1"/>
          <w:sz w:val="28"/>
          <w:szCs w:val="28"/>
        </w:rPr>
        <w:t>Планируемые результаты освоения учебного предмета «Информатика»</w:t>
      </w:r>
    </w:p>
    <w:p w:rsidR="00C55FA6" w:rsidRPr="00C743E7" w:rsidRDefault="00C55FA6" w:rsidP="00C55FA6">
      <w:pPr>
        <w:ind w:firstLine="708"/>
        <w:jc w:val="both"/>
        <w:rPr>
          <w:color w:val="000000" w:themeColor="text1"/>
          <w:sz w:val="28"/>
          <w:szCs w:val="28"/>
        </w:rPr>
      </w:pPr>
      <w:r w:rsidRPr="00C743E7">
        <w:rPr>
          <w:color w:val="000000" w:themeColor="text1"/>
          <w:sz w:val="28"/>
          <w:szCs w:val="28"/>
        </w:rPr>
        <w:t xml:space="preserve">Программа предполагает достижение выпускниками следующих личностных, </w:t>
      </w:r>
      <w:proofErr w:type="spellStart"/>
      <w:r w:rsidRPr="00C743E7">
        <w:rPr>
          <w:color w:val="000000" w:themeColor="text1"/>
          <w:sz w:val="28"/>
          <w:szCs w:val="28"/>
        </w:rPr>
        <w:t>метапредметных</w:t>
      </w:r>
      <w:proofErr w:type="spellEnd"/>
      <w:r w:rsidRPr="00C743E7">
        <w:rPr>
          <w:color w:val="000000" w:themeColor="text1"/>
          <w:sz w:val="28"/>
          <w:szCs w:val="28"/>
        </w:rPr>
        <w:t xml:space="preserve"> и предметных результатов:</w:t>
      </w:r>
    </w:p>
    <w:p w:rsidR="00C55FA6" w:rsidRPr="00C743E7" w:rsidRDefault="00C55FA6" w:rsidP="00C55FA6">
      <w:pPr>
        <w:jc w:val="both"/>
        <w:rPr>
          <w:color w:val="000000" w:themeColor="text1"/>
          <w:sz w:val="28"/>
          <w:szCs w:val="28"/>
        </w:rPr>
      </w:pPr>
      <w:r w:rsidRPr="00C743E7">
        <w:rPr>
          <w:color w:val="000000" w:themeColor="text1"/>
          <w:sz w:val="28"/>
          <w:szCs w:val="28"/>
        </w:rPr>
        <w:lastRenderedPageBreak/>
        <w:tab/>
      </w:r>
      <w:r w:rsidRPr="00C743E7">
        <w:rPr>
          <w:color w:val="000000" w:themeColor="text1"/>
          <w:sz w:val="28"/>
          <w:szCs w:val="28"/>
        </w:rPr>
        <w:tab/>
      </w:r>
      <w:r w:rsidRPr="00C55FA6">
        <w:rPr>
          <w:b/>
          <w:color w:val="000000" w:themeColor="text1"/>
          <w:sz w:val="28"/>
          <w:szCs w:val="28"/>
        </w:rPr>
        <w:t>в л</w:t>
      </w:r>
      <w:r w:rsidRPr="00C743E7">
        <w:rPr>
          <w:b/>
          <w:color w:val="000000" w:themeColor="text1"/>
          <w:sz w:val="28"/>
          <w:szCs w:val="28"/>
        </w:rPr>
        <w:t xml:space="preserve">ичностных результатах </w:t>
      </w:r>
    </w:p>
    <w:p w:rsidR="00C55FA6" w:rsidRPr="00C743E7" w:rsidRDefault="00C55FA6" w:rsidP="00C55FA6">
      <w:pPr>
        <w:pStyle w:val="a5"/>
        <w:numPr>
          <w:ilvl w:val="0"/>
          <w:numId w:val="4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сформированность</w:t>
      </w:r>
      <w:proofErr w:type="spellEnd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мотивации к обучению и целенаправленной познавательной деятельности, системы значимых социальных и межличностных отношений, ценностно - смысловых установок, отражающих личностные и гражданские позиции в деятельности, правосознание, экологическую культуру,</w:t>
      </w:r>
    </w:p>
    <w:p w:rsidR="00C55FA6" w:rsidRPr="00C743E7" w:rsidRDefault="00C55FA6" w:rsidP="00C55FA6">
      <w:pPr>
        <w:pStyle w:val="a5"/>
        <w:numPr>
          <w:ilvl w:val="0"/>
          <w:numId w:val="4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способность ставить цели и строить жизненные планы, </w:t>
      </w:r>
    </w:p>
    <w:p w:rsidR="00C55FA6" w:rsidRPr="00C743E7" w:rsidRDefault="00C55FA6" w:rsidP="00C55FA6">
      <w:pPr>
        <w:pStyle w:val="a5"/>
        <w:numPr>
          <w:ilvl w:val="0"/>
          <w:numId w:val="4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способность к осознанию российской гражданской идентичности в поликультурном социуме; </w:t>
      </w:r>
    </w:p>
    <w:p w:rsidR="00C55FA6" w:rsidRPr="00C743E7" w:rsidRDefault="00C55FA6" w:rsidP="00C55FA6">
      <w:pPr>
        <w:pStyle w:val="a5"/>
        <w:numPr>
          <w:ilvl w:val="0"/>
          <w:numId w:val="4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готовность и способность обучающихся к саморазвитию и личностному самоопределению;</w:t>
      </w:r>
    </w:p>
    <w:p w:rsidR="00C55FA6" w:rsidRPr="00C743E7" w:rsidRDefault="00C55FA6" w:rsidP="00C55FA6">
      <w:pPr>
        <w:pStyle w:val="a5"/>
        <w:numPr>
          <w:ilvl w:val="0"/>
          <w:numId w:val="4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C55FA6" w:rsidRPr="00C743E7" w:rsidRDefault="00C55FA6" w:rsidP="00C55FA6">
      <w:pPr>
        <w:pStyle w:val="a5"/>
        <w:numPr>
          <w:ilvl w:val="0"/>
          <w:numId w:val="4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C55FA6" w:rsidRPr="00C743E7" w:rsidRDefault="00C55FA6" w:rsidP="00C55FA6">
      <w:pPr>
        <w:pStyle w:val="a5"/>
        <w:numPr>
          <w:ilvl w:val="0"/>
          <w:numId w:val="4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C55FA6" w:rsidRPr="00C743E7" w:rsidRDefault="00C55FA6" w:rsidP="00C55FA6">
      <w:pPr>
        <w:pStyle w:val="a5"/>
        <w:numPr>
          <w:ilvl w:val="0"/>
          <w:numId w:val="4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C55FA6" w:rsidRPr="00C743E7" w:rsidRDefault="00C55FA6" w:rsidP="00C55FA6">
      <w:pPr>
        <w:pStyle w:val="a5"/>
        <w:numPr>
          <w:ilvl w:val="0"/>
          <w:numId w:val="4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55FA6" w:rsidRPr="00C743E7" w:rsidRDefault="00C55FA6" w:rsidP="00C55FA6">
      <w:pPr>
        <w:pStyle w:val="a5"/>
        <w:numPr>
          <w:ilvl w:val="0"/>
          <w:numId w:val="4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55FA6" w:rsidRPr="00C743E7" w:rsidRDefault="00C55FA6" w:rsidP="00C55FA6">
      <w:pPr>
        <w:pStyle w:val="a5"/>
        <w:numPr>
          <w:ilvl w:val="0"/>
          <w:numId w:val="4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55FA6" w:rsidRPr="00C743E7" w:rsidRDefault="00C55FA6" w:rsidP="00C55FA6">
      <w:pPr>
        <w:pStyle w:val="a5"/>
        <w:numPr>
          <w:ilvl w:val="0"/>
          <w:numId w:val="4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55FA6" w:rsidRPr="00C743E7" w:rsidRDefault="00C55FA6" w:rsidP="00C55FA6">
      <w:pPr>
        <w:pStyle w:val="a5"/>
        <w:numPr>
          <w:ilvl w:val="0"/>
          <w:numId w:val="4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уважение ко всем формам собственности, готовность к защите своей собственности,</w:t>
      </w:r>
    </w:p>
    <w:p w:rsidR="00C55FA6" w:rsidRPr="00C743E7" w:rsidRDefault="00C55FA6" w:rsidP="00C55FA6">
      <w:pPr>
        <w:pStyle w:val="a5"/>
        <w:numPr>
          <w:ilvl w:val="0"/>
          <w:numId w:val="4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осознанный выбор будущей профессии как путь и способ реализации собственных жизненных планов;</w:t>
      </w:r>
    </w:p>
    <w:p w:rsidR="00C55FA6" w:rsidRPr="00C743E7" w:rsidRDefault="00C55FA6" w:rsidP="00C55FA6">
      <w:pPr>
        <w:pStyle w:val="a5"/>
        <w:numPr>
          <w:ilvl w:val="0"/>
          <w:numId w:val="4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C55FA6" w:rsidRPr="00C743E7" w:rsidRDefault="00C55FA6" w:rsidP="00C55FA6">
      <w:pPr>
        <w:ind w:left="284" w:firstLine="708"/>
        <w:jc w:val="both"/>
        <w:rPr>
          <w:color w:val="000000" w:themeColor="text1"/>
          <w:sz w:val="28"/>
          <w:szCs w:val="28"/>
        </w:rPr>
      </w:pPr>
      <w:r w:rsidRPr="00C55FA6">
        <w:rPr>
          <w:b/>
          <w:color w:val="000000" w:themeColor="text1"/>
          <w:sz w:val="28"/>
          <w:szCs w:val="28"/>
        </w:rPr>
        <w:t xml:space="preserve">в </w:t>
      </w:r>
      <w:proofErr w:type="spellStart"/>
      <w:r w:rsidRPr="00C743E7">
        <w:rPr>
          <w:b/>
          <w:color w:val="000000" w:themeColor="text1"/>
          <w:sz w:val="28"/>
          <w:szCs w:val="28"/>
        </w:rPr>
        <w:t>метапредметных</w:t>
      </w:r>
      <w:proofErr w:type="spellEnd"/>
      <w:r w:rsidRPr="00C743E7">
        <w:rPr>
          <w:b/>
          <w:color w:val="000000" w:themeColor="text1"/>
          <w:sz w:val="28"/>
          <w:szCs w:val="28"/>
        </w:rPr>
        <w:t xml:space="preserve"> результатах</w:t>
      </w:r>
      <w:r w:rsidRPr="00C743E7">
        <w:rPr>
          <w:color w:val="000000" w:themeColor="text1"/>
          <w:sz w:val="28"/>
          <w:szCs w:val="28"/>
        </w:rPr>
        <w:t xml:space="preserve"> </w:t>
      </w:r>
    </w:p>
    <w:p w:rsidR="00C55FA6" w:rsidRPr="00C743E7" w:rsidRDefault="00C55FA6" w:rsidP="00C55FA6">
      <w:pPr>
        <w:pStyle w:val="a5"/>
        <w:numPr>
          <w:ilvl w:val="0"/>
          <w:numId w:val="5"/>
        </w:numPr>
        <w:ind w:left="284" w:hanging="28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способность использования знаний в познавательной и социальной практике,</w:t>
      </w:r>
    </w:p>
    <w:p w:rsidR="00C55FA6" w:rsidRPr="00C743E7" w:rsidRDefault="00C55FA6" w:rsidP="00C55FA6">
      <w:pPr>
        <w:pStyle w:val="a5"/>
        <w:numPr>
          <w:ilvl w:val="0"/>
          <w:numId w:val="5"/>
        </w:numPr>
        <w:ind w:left="284" w:hanging="28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самостоятельность в планировании и осуществлении учебной деятельности и организации учебного сотрудничества с педагогами и сверстниками, </w:t>
      </w:r>
    </w:p>
    <w:p w:rsidR="00C55FA6" w:rsidRPr="00C743E7" w:rsidRDefault="00C55FA6" w:rsidP="00C55FA6">
      <w:pPr>
        <w:pStyle w:val="a5"/>
        <w:numPr>
          <w:ilvl w:val="0"/>
          <w:numId w:val="5"/>
        </w:numPr>
        <w:ind w:left="284" w:hanging="28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C55FA6" w:rsidRPr="00C743E7" w:rsidRDefault="00C55FA6" w:rsidP="00C55FA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C743E7">
        <w:rPr>
          <w:color w:val="000000" w:themeColor="text1"/>
          <w:sz w:val="28"/>
          <w:szCs w:val="28"/>
        </w:rPr>
        <w:tab/>
      </w:r>
      <w:r w:rsidRPr="00C55FA6">
        <w:rPr>
          <w:b/>
          <w:color w:val="000000" w:themeColor="text1"/>
          <w:sz w:val="28"/>
          <w:szCs w:val="28"/>
        </w:rPr>
        <w:t xml:space="preserve">в </w:t>
      </w:r>
      <w:r w:rsidRPr="00C743E7">
        <w:rPr>
          <w:b/>
          <w:color w:val="000000" w:themeColor="text1"/>
          <w:sz w:val="28"/>
          <w:szCs w:val="28"/>
        </w:rPr>
        <w:t xml:space="preserve">предметных результатах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организовывать эффективный поиск ресурсов, необходимых для достижения поставленной цели;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сопоставлять полученный результат деятельности с поставленной заранее целью.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 знания о месте информатики в современной научной картине мира;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Фано</w:t>
      </w:r>
      <w:proofErr w:type="spellEnd"/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аргументировать выбор программного обеспечения и технических средств ИКТ для решения профессиональных и учебных задач, используя знания о </w:t>
      </w: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принципах построения персонального компьютера и классификации его программного обеспечения;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–применять антивирусные программы для обеспечения стабильной работы технических средств ИКТ;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классифицировать программное обеспечение в соответствии с кругом выполняемых задач;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понимать основные принципы устройства современного компьютера и мобильных электронных устройств;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 правила безопасной и экономичной работы с компьютерами и мобильными устройствами;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понимать принцип управления робототехническим устройством;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осознанно подходить к выбору ИКТ - средств для своих учебных и иных целей;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узнать о том, какие задачи решаются с помощью суперкомпьютеров; узнать, какие существуют физические ограничения для характеристик компьютера;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определять информационный объём графических и звуковых данных при заданных условиях дискретизации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научиться складывать и вычитать числа, записанные в двоичной, восьмеричной и шестнадцатеричной системах счисления;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 знания о дискретизации данных в научные исследования наук и технике;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строить логической выражение по заданной таблице истинности; решать несложные логические уравнения;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создавать структурированные текстовые документы и демонстрационные материалы с использованием современных программных средств;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использовать электронные таблицы для выполнения учебных заданий из различных предметных областей;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представлять результаты математического моделирования в наглядном виде, готовить полученные данные для публикации.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определять результат выполнения алгоритма при заданных исходных данных;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узнавать изученные алгоритмы обработки чисел и числовых последовательностей; создавать на их основе несложные программы анализа данных;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читать и понимать несложные программы, написанные на выбранном для изучения универсальном алгоритмическом языке высокого уровня;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выполнять пошагово (с использованием компьютера или вручную) несложные алгоритмы управления исполнителями и анализа числовых и текстовых данных;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понимать и использовать основные понятия, связанные со сложностью вычислений (время работы, размер используемой памяти).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использовать знания о постановках задач поиска и сортировки, их роли при решении задач анализа данных;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применять навыки и опыт разработки программ в выбранной среде программирования, включая тестирование и отладку программ;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использовать основные управляющие конструкции последовательного программирования и библиотеки прикладных программ;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находить оптимальный путь во взвешенном графе;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использовать табличные (реляционные) базы данных, в частности, составлять запросы в базах данных (в том числе, вычисляемые запросы), выполнять сортировку и поиск записей в БД;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описывать базы данных и средства доступа к ним; наполнять разработанную базу данных.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использовать знания о графах, деревьях и списках при описании реальных объектов и процессов;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применять базы данных и справочные системы при решении задач, возникающих в ходе учебной деятельности и вне её;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создавать учебные многотабличные базы данных;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использовать компьютерные энциклопедии, словари, информационные системы в Интернете; вести поиск в информационных системах;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использовать сетевые хранилища данных и облачные сервисы;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использовать в повседневной деятельности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этикета.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 и права;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анализировать доменные имена компьютеров и адреса документов в Интернете;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понимать общие принципы разработки и функционирования интернет- приложений;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создавать веб-страницы, содержащие списки, рисунки, гиперссылки, таблицы, формы; организовывать личное информационное   пространство; 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критически оценивать информацию, полученную из сети Интернет.</w:t>
      </w:r>
    </w:p>
    <w:p w:rsidR="00C55FA6" w:rsidRPr="00C743E7" w:rsidRDefault="00C55FA6" w:rsidP="00C55FA6">
      <w:pPr>
        <w:pStyle w:val="a5"/>
        <w:numPr>
          <w:ilvl w:val="0"/>
          <w:numId w:val="6"/>
        </w:numPr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C743E7">
        <w:rPr>
          <w:rFonts w:ascii="Times New Roman" w:hAnsi="Times New Roman"/>
          <w:color w:val="000000" w:themeColor="text1"/>
          <w:sz w:val="28"/>
          <w:szCs w:val="28"/>
          <w:lang w:val="ru-RU"/>
        </w:rPr>
        <w:t>использовать принципы обеспечения информационной безопасности, способы и средства обеспечения надежного функционирования средств ИКТ.</w:t>
      </w:r>
    </w:p>
    <w:p w:rsidR="00C55FA6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C55FA6" w:rsidRPr="00C743E7" w:rsidRDefault="00C55FA6" w:rsidP="00C55FA6">
      <w:pPr>
        <w:spacing w:line="360" w:lineRule="auto"/>
        <w:ind w:left="426"/>
        <w:jc w:val="center"/>
        <w:rPr>
          <w:b/>
          <w:bCs/>
          <w:sz w:val="28"/>
          <w:szCs w:val="28"/>
        </w:rPr>
      </w:pPr>
    </w:p>
    <w:p w:rsidR="00D104E5" w:rsidRPr="00C743E7" w:rsidRDefault="00C55FA6" w:rsidP="00D104E5">
      <w:pPr>
        <w:tabs>
          <w:tab w:val="left" w:pos="3600"/>
        </w:tabs>
        <w:spacing w:line="36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r w:rsidRPr="00C743E7">
        <w:rPr>
          <w:b/>
          <w:bCs/>
          <w:sz w:val="28"/>
          <w:szCs w:val="28"/>
        </w:rPr>
        <w:br w:type="page"/>
      </w:r>
      <w:r w:rsidR="00D104E5" w:rsidRPr="00C743E7">
        <w:rPr>
          <w:b/>
          <w:color w:val="000000" w:themeColor="text1"/>
          <w:sz w:val="28"/>
          <w:szCs w:val="28"/>
        </w:rPr>
        <w:lastRenderedPageBreak/>
        <w:t>Содержание учебного предмета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946"/>
      </w:tblGrid>
      <w:tr w:rsidR="00D104E5" w:rsidRPr="00127E4D" w:rsidTr="00D104E5">
        <w:tc>
          <w:tcPr>
            <w:tcW w:w="10343" w:type="dxa"/>
            <w:gridSpan w:val="2"/>
            <w:shd w:val="clear" w:color="auto" w:fill="auto"/>
          </w:tcPr>
          <w:p w:rsidR="00D104E5" w:rsidRPr="00C743E7" w:rsidRDefault="00D104E5" w:rsidP="004B15D1">
            <w:pPr>
              <w:spacing w:after="20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743E7">
              <w:rPr>
                <w:b/>
                <w:color w:val="000000" w:themeColor="text1"/>
                <w:sz w:val="28"/>
                <w:szCs w:val="28"/>
              </w:rPr>
              <w:t>Введение. Информация и информационные процессы</w:t>
            </w:r>
          </w:p>
        </w:tc>
      </w:tr>
      <w:tr w:rsidR="00D104E5" w:rsidRPr="00C743E7" w:rsidTr="00D104E5">
        <w:trPr>
          <w:trHeight w:val="2992"/>
        </w:trPr>
        <w:tc>
          <w:tcPr>
            <w:tcW w:w="3397" w:type="dxa"/>
            <w:vMerge w:val="restart"/>
            <w:shd w:val="clear" w:color="auto" w:fill="auto"/>
          </w:tcPr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Роль информации и связанных с ней процессов в окружающем мире.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 xml:space="preserve">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 xml:space="preserve"> Системы. Компоненты системы и их взаимодействие. 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Универсальность дискретного представления информации</w:t>
            </w:r>
          </w:p>
        </w:tc>
        <w:tc>
          <w:tcPr>
            <w:tcW w:w="6946" w:type="dxa"/>
            <w:shd w:val="clear" w:color="auto" w:fill="auto"/>
          </w:tcPr>
          <w:p w:rsidR="00D104E5" w:rsidRPr="00C743E7" w:rsidRDefault="00D104E5" w:rsidP="004B15D1">
            <w:pPr>
              <w:tabs>
                <w:tab w:val="left" w:pos="360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C743E7">
              <w:rPr>
                <w:b/>
                <w:color w:val="000000" w:themeColor="text1"/>
                <w:sz w:val="28"/>
                <w:szCs w:val="28"/>
              </w:rPr>
              <w:t xml:space="preserve">10 </w:t>
            </w:r>
            <w:proofErr w:type="spellStart"/>
            <w:r w:rsidRPr="00C743E7">
              <w:rPr>
                <w:b/>
                <w:color w:val="000000" w:themeColor="text1"/>
                <w:sz w:val="28"/>
                <w:szCs w:val="28"/>
              </w:rPr>
              <w:t>кл</w:t>
            </w:r>
            <w:proofErr w:type="spellEnd"/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b/>
                <w:color w:val="000000" w:themeColor="text1"/>
                <w:sz w:val="28"/>
                <w:szCs w:val="28"/>
              </w:rPr>
              <w:t>Глава 1</w:t>
            </w:r>
            <w:r w:rsidRPr="00C743E7">
              <w:rPr>
                <w:color w:val="000000" w:themeColor="text1"/>
                <w:sz w:val="28"/>
                <w:szCs w:val="28"/>
              </w:rPr>
              <w:t>. Информация и информационные процессы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 xml:space="preserve"> § 1. Информация. Информационная грамотность и информационная культура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1.Информация, её свойства и виды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2.Информационная культура и информационная грамотность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3.Этапы работы с информацией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4.Некоторые приёмы работы с текстовой информацией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§ 2. Подходы к измерению информации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1.Содержательный подход к измерению информации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2.Алфавитный подход к измерению информации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3.Единицы измерения информации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§ 3. Информационные связи в системах различной природы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1.Системы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2.Информационные связи в системах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3.Системы управления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§ 4. Обработка информации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1.Задачи обработки информации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2.Кодирование информации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3.Поиск информации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§ 5. Передача и хранение информации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1.Передача информации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 xml:space="preserve">2.Хранение информации </w:t>
            </w:r>
          </w:p>
        </w:tc>
      </w:tr>
      <w:tr w:rsidR="00D104E5" w:rsidRPr="00C743E7" w:rsidTr="00D104E5">
        <w:trPr>
          <w:trHeight w:val="557"/>
        </w:trPr>
        <w:tc>
          <w:tcPr>
            <w:tcW w:w="3397" w:type="dxa"/>
            <w:vMerge/>
            <w:shd w:val="clear" w:color="auto" w:fill="auto"/>
          </w:tcPr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b/>
                <w:color w:val="000000" w:themeColor="text1"/>
                <w:sz w:val="28"/>
                <w:szCs w:val="28"/>
              </w:rPr>
              <w:t>10</w:t>
            </w:r>
            <w:r w:rsidRPr="00C743E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743E7">
              <w:rPr>
                <w:color w:val="000000" w:themeColor="text1"/>
                <w:sz w:val="28"/>
                <w:szCs w:val="28"/>
              </w:rPr>
              <w:t>кл</w:t>
            </w:r>
            <w:proofErr w:type="spellEnd"/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b/>
                <w:color w:val="000000" w:themeColor="text1"/>
                <w:sz w:val="28"/>
                <w:szCs w:val="28"/>
              </w:rPr>
              <w:t>Глава 3</w:t>
            </w:r>
            <w:r w:rsidRPr="00C743E7">
              <w:rPr>
                <w:color w:val="000000" w:themeColor="text1"/>
                <w:sz w:val="28"/>
                <w:szCs w:val="28"/>
              </w:rPr>
              <w:t>. Представление информации в компьютере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 xml:space="preserve"> § 14. Кодирование текстовой информации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1.Кодировка АSCII и её расширения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2.Стандарт UNICODE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3.Информационный объём текстового сообщения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§ 15. Кодирование графической информации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1.Общие подходы к кодированию графической информации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2.О векторной и растровой графике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3.Кодирование цвета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4.Цветовая модель RGB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5.Цветовая модель HSB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6.Цветовая модель CMYK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§ 16. Кодирование звуковой информации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1.Звук и его характеристики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2.Понятие звукозаписи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lastRenderedPageBreak/>
              <w:t>3.Оцифровка звука</w:t>
            </w:r>
          </w:p>
        </w:tc>
      </w:tr>
      <w:tr w:rsidR="00D104E5" w:rsidRPr="00C743E7" w:rsidTr="00D104E5">
        <w:tc>
          <w:tcPr>
            <w:tcW w:w="10343" w:type="dxa"/>
            <w:gridSpan w:val="2"/>
            <w:shd w:val="clear" w:color="auto" w:fill="auto"/>
          </w:tcPr>
          <w:p w:rsidR="00D104E5" w:rsidRPr="00C743E7" w:rsidRDefault="00D104E5" w:rsidP="004B15D1">
            <w:pPr>
              <w:tabs>
                <w:tab w:val="left" w:pos="360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743E7">
              <w:rPr>
                <w:b/>
                <w:color w:val="000000" w:themeColor="text1"/>
                <w:sz w:val="28"/>
                <w:szCs w:val="28"/>
              </w:rPr>
              <w:lastRenderedPageBreak/>
              <w:t>Математические основы информатики</w:t>
            </w:r>
          </w:p>
        </w:tc>
      </w:tr>
      <w:tr w:rsidR="00D104E5" w:rsidRPr="00C743E7" w:rsidTr="00D104E5">
        <w:tc>
          <w:tcPr>
            <w:tcW w:w="3397" w:type="dxa"/>
            <w:shd w:val="clear" w:color="auto" w:fill="auto"/>
          </w:tcPr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 xml:space="preserve">Тексты и кодирование. Равномерные и неравномерные коды. Условие </w:t>
            </w:r>
            <w:proofErr w:type="spellStart"/>
            <w:r w:rsidRPr="00C743E7">
              <w:rPr>
                <w:color w:val="000000" w:themeColor="text1"/>
                <w:sz w:val="28"/>
                <w:szCs w:val="28"/>
              </w:rPr>
              <w:t>Фано</w:t>
            </w:r>
            <w:proofErr w:type="spellEnd"/>
            <w:r w:rsidRPr="00C743E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D104E5" w:rsidRPr="00C743E7" w:rsidRDefault="00D104E5" w:rsidP="004B15D1">
            <w:pPr>
              <w:tabs>
                <w:tab w:val="left" w:pos="360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C743E7">
              <w:rPr>
                <w:b/>
                <w:color w:val="000000" w:themeColor="text1"/>
                <w:sz w:val="28"/>
                <w:szCs w:val="28"/>
              </w:rPr>
              <w:t xml:space="preserve"> 10кл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C743E7">
              <w:rPr>
                <w:color w:val="000000" w:themeColor="text1"/>
                <w:sz w:val="28"/>
                <w:szCs w:val="28"/>
              </w:rPr>
              <w:t>. Информация и информационные процессы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§ 4. Обработка информации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4.2. Кодирование информации</w:t>
            </w:r>
          </w:p>
        </w:tc>
      </w:tr>
      <w:tr w:rsidR="00D104E5" w:rsidRPr="00C743E7" w:rsidTr="00D104E5">
        <w:tc>
          <w:tcPr>
            <w:tcW w:w="3397" w:type="dxa"/>
            <w:shd w:val="clear" w:color="auto" w:fill="auto"/>
          </w:tcPr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Системы счисления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 xml:space="preserve">Сравнение чисел, записанных в двоичной, восьмеричной и шестнадцатеричной системах счисления. 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Сложение и вычитание чисел, записанных в этих системах счисления</w:t>
            </w:r>
          </w:p>
        </w:tc>
        <w:tc>
          <w:tcPr>
            <w:tcW w:w="6946" w:type="dxa"/>
            <w:shd w:val="clear" w:color="auto" w:fill="auto"/>
          </w:tcPr>
          <w:p w:rsidR="00D104E5" w:rsidRPr="00C743E7" w:rsidRDefault="00D104E5" w:rsidP="004B15D1">
            <w:pPr>
              <w:tabs>
                <w:tab w:val="left" w:pos="525"/>
                <w:tab w:val="left" w:pos="360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C743E7">
              <w:rPr>
                <w:b/>
                <w:color w:val="000000" w:themeColor="text1"/>
                <w:sz w:val="28"/>
                <w:szCs w:val="28"/>
              </w:rPr>
              <w:t>10кл</w:t>
            </w:r>
          </w:p>
          <w:p w:rsidR="00D104E5" w:rsidRPr="00C743E7" w:rsidRDefault="00D104E5" w:rsidP="004B15D1">
            <w:pPr>
              <w:tabs>
                <w:tab w:val="left" w:pos="525"/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b/>
                <w:color w:val="000000" w:themeColor="text1"/>
                <w:sz w:val="28"/>
                <w:szCs w:val="28"/>
              </w:rPr>
              <w:t>Глава 3</w:t>
            </w:r>
            <w:r w:rsidRPr="00C743E7">
              <w:rPr>
                <w:color w:val="000000" w:themeColor="text1"/>
                <w:sz w:val="28"/>
                <w:szCs w:val="28"/>
              </w:rPr>
              <w:t>. Представление информации в компьютере</w:t>
            </w:r>
          </w:p>
          <w:p w:rsidR="00D104E5" w:rsidRPr="00C743E7" w:rsidRDefault="00D104E5" w:rsidP="004B15D1">
            <w:pPr>
              <w:tabs>
                <w:tab w:val="left" w:pos="525"/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 xml:space="preserve"> § 10. Представление чисел в позиционных системах счисления</w:t>
            </w:r>
          </w:p>
          <w:p w:rsidR="00D104E5" w:rsidRPr="00C743E7" w:rsidRDefault="00D104E5" w:rsidP="004B15D1">
            <w:pPr>
              <w:tabs>
                <w:tab w:val="left" w:pos="525"/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1.Общие сведения о системах счисления</w:t>
            </w:r>
          </w:p>
          <w:p w:rsidR="00D104E5" w:rsidRPr="00C743E7" w:rsidRDefault="00D104E5" w:rsidP="004B15D1">
            <w:pPr>
              <w:tabs>
                <w:tab w:val="left" w:pos="525"/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2.Позиционные системы счисления</w:t>
            </w:r>
          </w:p>
          <w:p w:rsidR="00D104E5" w:rsidRPr="00C743E7" w:rsidRDefault="00D104E5" w:rsidP="004B15D1">
            <w:pPr>
              <w:tabs>
                <w:tab w:val="left" w:pos="525"/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3.Перевод чисел из q-</w:t>
            </w:r>
            <w:proofErr w:type="spellStart"/>
            <w:r w:rsidRPr="00C743E7">
              <w:rPr>
                <w:color w:val="000000" w:themeColor="text1"/>
                <w:sz w:val="28"/>
                <w:szCs w:val="28"/>
              </w:rPr>
              <w:t>ичной</w:t>
            </w:r>
            <w:proofErr w:type="spellEnd"/>
            <w:r w:rsidRPr="00C743E7">
              <w:rPr>
                <w:color w:val="000000" w:themeColor="text1"/>
                <w:sz w:val="28"/>
                <w:szCs w:val="28"/>
              </w:rPr>
              <w:t xml:space="preserve"> в десятичную систему счисления</w:t>
            </w:r>
          </w:p>
          <w:p w:rsidR="00D104E5" w:rsidRPr="00C743E7" w:rsidRDefault="00D104E5" w:rsidP="004B15D1">
            <w:pPr>
              <w:tabs>
                <w:tab w:val="left" w:pos="525"/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§ 11. Перевод чисел из одной позиционной системы счисления в другую</w:t>
            </w:r>
          </w:p>
          <w:p w:rsidR="00D104E5" w:rsidRPr="00C743E7" w:rsidRDefault="00D104E5" w:rsidP="004B15D1">
            <w:pPr>
              <w:tabs>
                <w:tab w:val="left" w:pos="525"/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5.Перевод целого десятичного числа в систему счисления с основанием q</w:t>
            </w:r>
          </w:p>
          <w:p w:rsidR="00D104E5" w:rsidRPr="00C743E7" w:rsidRDefault="00D104E5" w:rsidP="004B15D1">
            <w:pPr>
              <w:tabs>
                <w:tab w:val="left" w:pos="525"/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6.Перевод целого десятичного числа в двоичную систему счисления</w:t>
            </w:r>
          </w:p>
          <w:p w:rsidR="00D104E5" w:rsidRPr="00C743E7" w:rsidRDefault="00D104E5" w:rsidP="004B15D1">
            <w:pPr>
              <w:tabs>
                <w:tab w:val="left" w:pos="525"/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7.Перевод целого числа из системы счисления с основанием p в систему счисления с основанием q</w:t>
            </w:r>
          </w:p>
          <w:p w:rsidR="00D104E5" w:rsidRPr="00C743E7" w:rsidRDefault="00D104E5" w:rsidP="004B15D1">
            <w:pPr>
              <w:tabs>
                <w:tab w:val="left" w:pos="525"/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8.Перевод конечной десятичной дроби в систему счисления с основанием q</w:t>
            </w:r>
          </w:p>
          <w:p w:rsidR="00D104E5" w:rsidRPr="00C743E7" w:rsidRDefault="00D104E5" w:rsidP="004B15D1">
            <w:pPr>
              <w:tabs>
                <w:tab w:val="left" w:pos="525"/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9 «Быстрый» перевод чисел в компьютерных системах счисления</w:t>
            </w:r>
          </w:p>
          <w:p w:rsidR="00D104E5" w:rsidRPr="00C743E7" w:rsidRDefault="00D104E5" w:rsidP="004B15D1">
            <w:pPr>
              <w:tabs>
                <w:tab w:val="left" w:pos="525"/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§ 12. Арифметические операции в позиционных системах счисления</w:t>
            </w:r>
          </w:p>
          <w:p w:rsidR="00D104E5" w:rsidRPr="00C743E7" w:rsidRDefault="00D104E5" w:rsidP="004B15D1">
            <w:pPr>
              <w:tabs>
                <w:tab w:val="left" w:pos="525"/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1.Сложение чисел в системе счисления с основанием q</w:t>
            </w:r>
          </w:p>
          <w:p w:rsidR="00D104E5" w:rsidRPr="00C743E7" w:rsidRDefault="00D104E5" w:rsidP="004B15D1">
            <w:pPr>
              <w:tabs>
                <w:tab w:val="left" w:pos="525"/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2.Вычитание чисел в системе счисления с основанием q</w:t>
            </w:r>
          </w:p>
          <w:p w:rsidR="00D104E5" w:rsidRPr="00C743E7" w:rsidRDefault="00D104E5" w:rsidP="004B15D1">
            <w:pPr>
              <w:tabs>
                <w:tab w:val="left" w:pos="525"/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3.Умножение чисел в системе счисления с основанием q</w:t>
            </w:r>
          </w:p>
          <w:p w:rsidR="00D104E5" w:rsidRPr="00C743E7" w:rsidRDefault="00D104E5" w:rsidP="004B15D1">
            <w:pPr>
              <w:tabs>
                <w:tab w:val="left" w:pos="525"/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4.Деление чисел в системе счисления с основанием q</w:t>
            </w:r>
          </w:p>
          <w:p w:rsidR="00D104E5" w:rsidRPr="00C743E7" w:rsidRDefault="00D104E5" w:rsidP="004B15D1">
            <w:pPr>
              <w:tabs>
                <w:tab w:val="left" w:pos="525"/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5.Двоичная арифметика</w:t>
            </w:r>
          </w:p>
          <w:p w:rsidR="00D104E5" w:rsidRPr="00C743E7" w:rsidRDefault="00D104E5" w:rsidP="004B15D1">
            <w:pPr>
              <w:tabs>
                <w:tab w:val="left" w:pos="525"/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§ 13. Представление чисел в компьютере</w:t>
            </w:r>
          </w:p>
          <w:p w:rsidR="00D104E5" w:rsidRPr="00C743E7" w:rsidRDefault="00D104E5" w:rsidP="004B15D1">
            <w:pPr>
              <w:tabs>
                <w:tab w:val="left" w:pos="525"/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1.Представление целых чисел</w:t>
            </w:r>
          </w:p>
          <w:p w:rsidR="00D104E5" w:rsidRPr="00C743E7" w:rsidRDefault="00D104E5" w:rsidP="004B15D1">
            <w:pPr>
              <w:tabs>
                <w:tab w:val="left" w:pos="525"/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2.Представление вещественных</w:t>
            </w:r>
          </w:p>
          <w:p w:rsidR="00D104E5" w:rsidRPr="00C743E7" w:rsidRDefault="00D104E5" w:rsidP="004B15D1">
            <w:pPr>
              <w:tabs>
                <w:tab w:val="left" w:pos="525"/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D104E5" w:rsidRPr="00127E4D" w:rsidTr="00D104E5">
        <w:tc>
          <w:tcPr>
            <w:tcW w:w="3397" w:type="dxa"/>
            <w:shd w:val="clear" w:color="auto" w:fill="auto"/>
          </w:tcPr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 xml:space="preserve">Элементы комбинаторики, теории множеств и математической логики. 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 xml:space="preserve">Операции «импликация», «эквивалентность». </w:t>
            </w:r>
            <w:r w:rsidRPr="00C743E7">
              <w:rPr>
                <w:color w:val="000000" w:themeColor="text1"/>
                <w:sz w:val="28"/>
                <w:szCs w:val="28"/>
              </w:rPr>
              <w:lastRenderedPageBreak/>
              <w:t xml:space="preserve">Примеры законов алгебры логики. Эквивалентные преобразования логических выражений. 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 xml:space="preserve">Построение логического выражения с данной таблицей истинности. 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Решение простейших логических уравнений.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743E7">
              <w:rPr>
                <w:b/>
                <w:color w:val="000000" w:themeColor="text1"/>
                <w:sz w:val="28"/>
                <w:szCs w:val="28"/>
              </w:rPr>
              <w:lastRenderedPageBreak/>
              <w:t>10кл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b/>
                <w:color w:val="000000" w:themeColor="text1"/>
                <w:sz w:val="28"/>
                <w:szCs w:val="28"/>
              </w:rPr>
              <w:t>Глава 4</w:t>
            </w:r>
            <w:r w:rsidRPr="00C743E7">
              <w:rPr>
                <w:color w:val="000000" w:themeColor="text1"/>
                <w:sz w:val="28"/>
                <w:szCs w:val="28"/>
              </w:rPr>
              <w:t>. Элементы теории множеств и алгебры логики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§ 17. Некоторые сведения из теории множеств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1.Понятие множества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2.Операции над множествами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3.Мощность множества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lastRenderedPageBreak/>
              <w:t>§ 18. Алгебра логики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1.Логические высказывания и переменные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2.Логические операции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3.Логические выражения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4. Предикаты и их множества истинности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§ 19. Таблицы истинности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1.Построение таблиц истинности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2.Анализ таблиц истинности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§20. Преобразование логических выражений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1.Основные законы алгебры логики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2.Логические функции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3.Составление логического выражения по таблице истинности и его упрощение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§ 21. Элементы схем техники. Логические схемы.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1.Логические элементы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2.Сумматор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3.Триггер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§ 22. Логические задачи и способы их решения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1.Метод рассуждений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2.Задачи о рыцарях и лжецах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3.Задачи на сопоставление. Табличный метод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 xml:space="preserve">4.Использование таблиц истинности для решения </w:t>
            </w:r>
            <w:proofErr w:type="spellStart"/>
            <w:r w:rsidRPr="00C743E7">
              <w:rPr>
                <w:color w:val="000000" w:themeColor="text1"/>
                <w:sz w:val="28"/>
                <w:szCs w:val="28"/>
              </w:rPr>
              <w:t>логичеких</w:t>
            </w:r>
            <w:proofErr w:type="spellEnd"/>
            <w:r w:rsidRPr="00C743E7">
              <w:rPr>
                <w:color w:val="000000" w:themeColor="text1"/>
                <w:sz w:val="28"/>
                <w:szCs w:val="28"/>
              </w:rPr>
              <w:t xml:space="preserve"> задач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5.Решение логических задач путём упрощения логических выражений</w:t>
            </w:r>
          </w:p>
        </w:tc>
      </w:tr>
      <w:tr w:rsidR="00D104E5" w:rsidRPr="00127E4D" w:rsidTr="00D104E5">
        <w:tc>
          <w:tcPr>
            <w:tcW w:w="10343" w:type="dxa"/>
            <w:gridSpan w:val="2"/>
            <w:shd w:val="clear" w:color="auto" w:fill="auto"/>
          </w:tcPr>
          <w:p w:rsidR="00D104E5" w:rsidRPr="00C743E7" w:rsidRDefault="00D104E5" w:rsidP="004B15D1">
            <w:pPr>
              <w:tabs>
                <w:tab w:val="left" w:pos="360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743E7">
              <w:rPr>
                <w:b/>
                <w:color w:val="000000" w:themeColor="text1"/>
                <w:sz w:val="28"/>
                <w:szCs w:val="28"/>
              </w:rPr>
              <w:lastRenderedPageBreak/>
              <w:t>Использование программных систем и сервисов</w:t>
            </w:r>
          </w:p>
        </w:tc>
      </w:tr>
      <w:tr w:rsidR="00D104E5" w:rsidRPr="00127E4D" w:rsidTr="00D104E5">
        <w:tc>
          <w:tcPr>
            <w:tcW w:w="3397" w:type="dxa"/>
            <w:shd w:val="clear" w:color="auto" w:fill="auto"/>
          </w:tcPr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 xml:space="preserve"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</w:t>
            </w:r>
            <w:r w:rsidRPr="00C743E7">
              <w:rPr>
                <w:color w:val="000000" w:themeColor="text1"/>
                <w:sz w:val="28"/>
                <w:szCs w:val="28"/>
              </w:rPr>
              <w:lastRenderedPageBreak/>
              <w:t>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 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 xml:space="preserve"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</w:t>
            </w:r>
            <w:r w:rsidRPr="00C743E7">
              <w:rPr>
                <w:color w:val="000000" w:themeColor="text1"/>
                <w:sz w:val="28"/>
                <w:szCs w:val="28"/>
              </w:rPr>
              <w:lastRenderedPageBreak/>
              <w:t>Законодательство Российской Федерации в области программного обеспечения. Способы и средства обеспечения надежного функционирования средств ИКТ. Применение специализированных программ для обеспечения стабильной работы средств ИКТ.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Безопасность,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D104E5" w:rsidRPr="00C743E7" w:rsidRDefault="00D104E5" w:rsidP="004B15D1">
            <w:pPr>
              <w:tabs>
                <w:tab w:val="left" w:pos="3600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C743E7">
              <w:rPr>
                <w:b/>
                <w:color w:val="000000" w:themeColor="text1"/>
                <w:sz w:val="28"/>
                <w:szCs w:val="28"/>
              </w:rPr>
              <w:lastRenderedPageBreak/>
              <w:t>10класс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b/>
                <w:color w:val="000000" w:themeColor="text1"/>
                <w:sz w:val="28"/>
                <w:szCs w:val="28"/>
              </w:rPr>
              <w:t>Глава 2</w:t>
            </w:r>
            <w:r w:rsidRPr="00C743E7">
              <w:rPr>
                <w:color w:val="000000" w:themeColor="text1"/>
                <w:sz w:val="28"/>
                <w:szCs w:val="28"/>
              </w:rPr>
              <w:t xml:space="preserve">. Компьютер и его программное обеспечение 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§ 6. История развития вычислительной техники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1.Этапы информационных преобразований в обществе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2.История развития устройств для вычислений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3.Поколения ЭВМ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§7. Основополагающие принципы устройства ЭВМ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1.Принципы Неймана-Лебедева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2.Архитектура персонального компьютера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3.Перспективные направления развития компьютеров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§ 8. Программное обеспечение компьютера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1.Структура программного обеспечения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2.Системное программное обеспечение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3.Системы программирования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4.Прикладное программное обеспечение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§ 9. Файловая система компьютера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1.Файлы и каталоги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2.Функции файловой системы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3.Файловые структуры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D104E5" w:rsidRPr="00127E4D" w:rsidTr="00D104E5">
        <w:tc>
          <w:tcPr>
            <w:tcW w:w="3397" w:type="dxa"/>
            <w:shd w:val="clear" w:color="auto" w:fill="auto"/>
          </w:tcPr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lastRenderedPageBreak/>
              <w:t xml:space="preserve">Подготовка текстов и демонстрационных материалов. Средства поиска и </w:t>
            </w:r>
            <w:proofErr w:type="spellStart"/>
            <w:r w:rsidRPr="00C743E7">
              <w:rPr>
                <w:color w:val="000000" w:themeColor="text1"/>
                <w:sz w:val="28"/>
                <w:szCs w:val="28"/>
              </w:rPr>
              <w:t>автозамены</w:t>
            </w:r>
            <w:proofErr w:type="spellEnd"/>
            <w:r w:rsidRPr="00C743E7">
              <w:rPr>
                <w:color w:val="000000" w:themeColor="text1"/>
                <w:sz w:val="28"/>
                <w:szCs w:val="28"/>
              </w:rPr>
              <w:t xml:space="preserve"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</w:t>
            </w:r>
            <w:r w:rsidRPr="00C743E7">
              <w:rPr>
                <w:color w:val="000000" w:themeColor="text1"/>
                <w:sz w:val="28"/>
                <w:szCs w:val="28"/>
              </w:rPr>
              <w:lastRenderedPageBreak/>
              <w:t>Облачные сервисы.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</w:t>
            </w:r>
          </w:p>
        </w:tc>
        <w:tc>
          <w:tcPr>
            <w:tcW w:w="6946" w:type="dxa"/>
            <w:shd w:val="clear" w:color="auto" w:fill="auto"/>
          </w:tcPr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743E7">
              <w:rPr>
                <w:b/>
                <w:color w:val="000000" w:themeColor="text1"/>
                <w:sz w:val="28"/>
                <w:szCs w:val="28"/>
              </w:rPr>
              <w:lastRenderedPageBreak/>
              <w:t>10класс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b/>
                <w:color w:val="000000" w:themeColor="text1"/>
                <w:sz w:val="28"/>
                <w:szCs w:val="28"/>
              </w:rPr>
              <w:t>Глава5</w:t>
            </w:r>
            <w:r w:rsidRPr="00C743E7">
              <w:rPr>
                <w:color w:val="000000" w:themeColor="text1"/>
                <w:sz w:val="28"/>
                <w:szCs w:val="28"/>
              </w:rPr>
              <w:t xml:space="preserve">. Современные технологии создания и обработки информационных объектов 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§ 23. Текстовые документы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1.Виды текстовых документов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2.Виды программного обеспечения для обработки текстовой информации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3.Создание текстовых документов на компьютере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4.Средства автоматизации процесса создания документов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5.Совместная работа над документом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6.Оформление реферата как пример автоматизации процесса создания документов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7.Другие возможности автоматизации обработки текстовой информации</w:t>
            </w:r>
          </w:p>
        </w:tc>
      </w:tr>
      <w:tr w:rsidR="00D104E5" w:rsidRPr="00C743E7" w:rsidTr="00D104E5">
        <w:tc>
          <w:tcPr>
            <w:tcW w:w="3397" w:type="dxa"/>
            <w:shd w:val="clear" w:color="auto" w:fill="auto"/>
          </w:tcPr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lastRenderedPageBreak/>
              <w:t>Работа с аудиовизуальными данными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интернет- и мобильных приложений.</w:t>
            </w:r>
          </w:p>
          <w:p w:rsidR="00D104E5" w:rsidRPr="00C743E7" w:rsidRDefault="00D104E5" w:rsidP="004B15D1">
            <w:pPr>
              <w:tabs>
                <w:tab w:val="left" w:pos="3600"/>
              </w:tabs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</w:t>
            </w:r>
          </w:p>
        </w:tc>
        <w:tc>
          <w:tcPr>
            <w:tcW w:w="6946" w:type="dxa"/>
            <w:shd w:val="clear" w:color="auto" w:fill="auto"/>
          </w:tcPr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743E7">
              <w:rPr>
                <w:b/>
                <w:color w:val="000000" w:themeColor="text1"/>
                <w:sz w:val="28"/>
                <w:szCs w:val="28"/>
              </w:rPr>
              <w:t>10класс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b/>
                <w:color w:val="000000" w:themeColor="text1"/>
                <w:sz w:val="28"/>
                <w:szCs w:val="28"/>
              </w:rPr>
              <w:t>Глава5</w:t>
            </w:r>
            <w:r w:rsidRPr="00C743E7">
              <w:rPr>
                <w:color w:val="000000" w:themeColor="text1"/>
                <w:sz w:val="28"/>
                <w:szCs w:val="28"/>
              </w:rPr>
              <w:t xml:space="preserve">. Современные технологии создания и обработки </w:t>
            </w:r>
            <w:proofErr w:type="gramStart"/>
            <w:r w:rsidRPr="00C743E7">
              <w:rPr>
                <w:color w:val="000000" w:themeColor="text1"/>
                <w:sz w:val="28"/>
                <w:szCs w:val="28"/>
              </w:rPr>
              <w:t>ин-формационных</w:t>
            </w:r>
            <w:proofErr w:type="gramEnd"/>
            <w:r w:rsidRPr="00C743E7">
              <w:rPr>
                <w:color w:val="000000" w:themeColor="text1"/>
                <w:sz w:val="28"/>
                <w:szCs w:val="28"/>
              </w:rPr>
              <w:t xml:space="preserve"> объектов 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§ 24. Объекты компьютерной графики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Компьютерная графика и её виды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2.Форматы графических файлов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3.Понятие разрешения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4.Цифровая фотография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§ 25. Компьютерные презентации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1.Виды компьютерных презен</w:t>
            </w:r>
            <w:r w:rsidR="00997BAB">
              <w:rPr>
                <w:color w:val="000000" w:themeColor="text1"/>
                <w:sz w:val="28"/>
                <w:szCs w:val="28"/>
              </w:rPr>
              <w:t>т</w:t>
            </w:r>
            <w:r w:rsidRPr="00C743E7">
              <w:rPr>
                <w:color w:val="000000" w:themeColor="text1"/>
                <w:sz w:val="28"/>
                <w:szCs w:val="28"/>
              </w:rPr>
              <w:t>аций.</w:t>
            </w:r>
          </w:p>
          <w:p w:rsidR="00D104E5" w:rsidRPr="00C743E7" w:rsidRDefault="00D104E5" w:rsidP="004B15D1">
            <w:pPr>
              <w:tabs>
                <w:tab w:val="left" w:pos="36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743E7">
              <w:rPr>
                <w:color w:val="000000" w:themeColor="text1"/>
                <w:sz w:val="28"/>
                <w:szCs w:val="28"/>
              </w:rPr>
              <w:t>2.Создание презентаций</w:t>
            </w:r>
          </w:p>
        </w:tc>
      </w:tr>
    </w:tbl>
    <w:p w:rsidR="00D104E5" w:rsidRPr="00C743E7" w:rsidRDefault="00D104E5" w:rsidP="00D104E5">
      <w:pPr>
        <w:tabs>
          <w:tab w:val="left" w:pos="3600"/>
        </w:tabs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C55FA6" w:rsidRDefault="00C55FA6" w:rsidP="00C55FA6">
      <w:pPr>
        <w:spacing w:after="200" w:line="360" w:lineRule="auto"/>
        <w:rPr>
          <w:b/>
          <w:bCs/>
          <w:sz w:val="28"/>
          <w:szCs w:val="28"/>
        </w:rPr>
      </w:pPr>
    </w:p>
    <w:p w:rsidR="00997BAB" w:rsidRDefault="00997BAB" w:rsidP="00C55FA6">
      <w:pPr>
        <w:spacing w:after="200" w:line="360" w:lineRule="auto"/>
        <w:rPr>
          <w:b/>
          <w:bCs/>
          <w:sz w:val="28"/>
          <w:szCs w:val="28"/>
        </w:rPr>
      </w:pPr>
    </w:p>
    <w:p w:rsidR="00997BAB" w:rsidRDefault="00997BAB" w:rsidP="00C55FA6">
      <w:pPr>
        <w:spacing w:after="200" w:line="360" w:lineRule="auto"/>
        <w:rPr>
          <w:b/>
          <w:bCs/>
          <w:sz w:val="28"/>
          <w:szCs w:val="28"/>
        </w:rPr>
      </w:pPr>
    </w:p>
    <w:p w:rsidR="00997BAB" w:rsidRDefault="00997BAB" w:rsidP="00997BAB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C743E7">
        <w:rPr>
          <w:b/>
          <w:bCs/>
          <w:color w:val="000000"/>
          <w:sz w:val="28"/>
          <w:szCs w:val="28"/>
        </w:rPr>
        <w:t xml:space="preserve">ТЕМАТИЧЕСКОЕ ПЛАНИРОВАНИЕ </w:t>
      </w:r>
    </w:p>
    <w:p w:rsidR="00997BAB" w:rsidRDefault="00997BAB" w:rsidP="00997BA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997BAB">
        <w:rPr>
          <w:rFonts w:ascii="Times New Roman" w:hAnsi="Times New Roman"/>
          <w:bCs/>
          <w:color w:val="000000"/>
          <w:sz w:val="28"/>
          <w:szCs w:val="28"/>
          <w:lang w:val="ru-RU"/>
        </w:rPr>
        <w:t>Информация и информационные процессы (6 часов)</w:t>
      </w:r>
    </w:p>
    <w:p w:rsidR="00997BAB" w:rsidRDefault="00997BAB" w:rsidP="00997BA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Компьютер и его программное обеспечение (5 часов)</w:t>
      </w:r>
    </w:p>
    <w:p w:rsidR="00997BAB" w:rsidRDefault="00997BAB" w:rsidP="00997BA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Представление информации в компьютере (9 часов)</w:t>
      </w:r>
    </w:p>
    <w:p w:rsidR="00997BAB" w:rsidRDefault="00997BAB" w:rsidP="00997BA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Элементы теории множеств и алгебры логики (</w:t>
      </w:r>
      <w:r w:rsidR="004B15D1">
        <w:rPr>
          <w:rFonts w:ascii="Times New Roman" w:hAnsi="Times New Roman"/>
          <w:bCs/>
          <w:color w:val="000000"/>
          <w:sz w:val="28"/>
          <w:szCs w:val="28"/>
          <w:lang w:val="ru-RU"/>
        </w:rPr>
        <w:t>8 часов)</w:t>
      </w:r>
    </w:p>
    <w:p w:rsidR="004B15D1" w:rsidRDefault="004B15D1" w:rsidP="00997BA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Современные технологии создания и обработки информационных объектов (4 часа)</w:t>
      </w:r>
    </w:p>
    <w:p w:rsidR="004B15D1" w:rsidRPr="00997BAB" w:rsidRDefault="004B15D1" w:rsidP="00997BAB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Итоговое повторение (2 часа)</w:t>
      </w:r>
    </w:p>
    <w:p w:rsidR="00997BAB" w:rsidRDefault="00997BAB" w:rsidP="00997BAB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997BAB" w:rsidRDefault="00997BAB" w:rsidP="00997BAB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997BAB" w:rsidRDefault="00997BAB" w:rsidP="00C55FA6">
      <w:pPr>
        <w:spacing w:after="200" w:line="360" w:lineRule="auto"/>
        <w:rPr>
          <w:b/>
          <w:bCs/>
          <w:sz w:val="28"/>
          <w:szCs w:val="28"/>
        </w:rPr>
      </w:pPr>
    </w:p>
    <w:p w:rsidR="004B15D1" w:rsidRDefault="004B15D1" w:rsidP="00C55FA6">
      <w:pPr>
        <w:spacing w:after="200" w:line="360" w:lineRule="auto"/>
        <w:rPr>
          <w:b/>
          <w:bCs/>
          <w:sz w:val="28"/>
          <w:szCs w:val="28"/>
        </w:rPr>
      </w:pPr>
    </w:p>
    <w:p w:rsidR="004B15D1" w:rsidRDefault="004B15D1" w:rsidP="00C55FA6">
      <w:pPr>
        <w:spacing w:after="200" w:line="360" w:lineRule="auto"/>
        <w:rPr>
          <w:b/>
          <w:bCs/>
          <w:sz w:val="28"/>
          <w:szCs w:val="28"/>
        </w:rPr>
      </w:pPr>
    </w:p>
    <w:p w:rsidR="004B15D1" w:rsidRDefault="004B15D1" w:rsidP="00C55FA6">
      <w:pPr>
        <w:spacing w:after="200" w:line="360" w:lineRule="auto"/>
        <w:rPr>
          <w:b/>
          <w:bCs/>
          <w:sz w:val="28"/>
          <w:szCs w:val="28"/>
        </w:rPr>
      </w:pPr>
    </w:p>
    <w:p w:rsidR="004B15D1" w:rsidRDefault="004B15D1" w:rsidP="00C55FA6">
      <w:pPr>
        <w:spacing w:after="200" w:line="360" w:lineRule="auto"/>
        <w:rPr>
          <w:b/>
          <w:bCs/>
          <w:sz w:val="28"/>
          <w:szCs w:val="28"/>
        </w:rPr>
        <w:sectPr w:rsidR="004B15D1" w:rsidSect="00C55FA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B15D1" w:rsidRPr="00C743E7" w:rsidRDefault="004B15D1" w:rsidP="004B15D1">
      <w:pPr>
        <w:pStyle w:val="3"/>
        <w:spacing w:before="0"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743E7">
        <w:rPr>
          <w:rFonts w:ascii="Times New Roman" w:hAnsi="Times New Roman"/>
          <w:i/>
          <w:sz w:val="28"/>
          <w:szCs w:val="28"/>
          <w:lang w:val="ru-RU"/>
        </w:rPr>
        <w:lastRenderedPageBreak/>
        <w:t>КАЛЕНДАРНО-ТЕМАТИЧЕСКОЕ ПЛАНИРОВАНИЕ</w:t>
      </w:r>
    </w:p>
    <w:p w:rsidR="004B15D1" w:rsidRPr="00C743E7" w:rsidRDefault="004B15D1" w:rsidP="004B15D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C743E7">
        <w:rPr>
          <w:b/>
          <w:bCs/>
          <w:i/>
          <w:iCs/>
          <w:sz w:val="28"/>
          <w:szCs w:val="28"/>
          <w:u w:val="single"/>
        </w:rPr>
        <w:t>«Информатика»</w:t>
      </w:r>
      <w:r w:rsidRPr="00C743E7">
        <w:rPr>
          <w:sz w:val="28"/>
          <w:szCs w:val="28"/>
          <w:u w:val="single"/>
        </w:rPr>
        <w:t xml:space="preserve"> </w:t>
      </w:r>
      <w:r w:rsidRPr="00C743E7">
        <w:rPr>
          <w:b/>
          <w:sz w:val="28"/>
          <w:szCs w:val="28"/>
          <w:u w:val="single"/>
        </w:rPr>
        <w:t>10 класс (ФГОС)</w:t>
      </w:r>
    </w:p>
    <w:p w:rsidR="004B15D1" w:rsidRPr="00C743E7" w:rsidRDefault="004B15D1" w:rsidP="004B15D1">
      <w:pPr>
        <w:spacing w:line="360" w:lineRule="auto"/>
        <w:jc w:val="both"/>
        <w:rPr>
          <w:sz w:val="28"/>
          <w:szCs w:val="28"/>
        </w:rPr>
      </w:pPr>
    </w:p>
    <w:tbl>
      <w:tblPr>
        <w:tblW w:w="1503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2551"/>
        <w:gridCol w:w="283"/>
        <w:gridCol w:w="851"/>
        <w:gridCol w:w="567"/>
        <w:gridCol w:w="710"/>
        <w:gridCol w:w="2408"/>
        <w:gridCol w:w="6950"/>
      </w:tblGrid>
      <w:tr w:rsidR="004B15D1" w:rsidRPr="00127E4D" w:rsidTr="004B15D1">
        <w:trPr>
          <w:cantSplit/>
          <w:trHeight w:val="7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9013D7">
              <w:rPr>
                <w:b/>
                <w:color w:val="000000"/>
              </w:rPr>
              <w:t>Номер</w:t>
            </w:r>
          </w:p>
          <w:p w:rsidR="004B15D1" w:rsidRPr="009013D7" w:rsidRDefault="004B15D1" w:rsidP="004B15D1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Урока</w:t>
            </w:r>
          </w:p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pacing w:line="360" w:lineRule="auto"/>
              <w:ind w:right="102"/>
              <w:jc w:val="center"/>
              <w:rPr>
                <w:b/>
              </w:rPr>
            </w:pPr>
            <w:r w:rsidRPr="009013D7">
              <w:rPr>
                <w:b/>
                <w:color w:val="000000"/>
              </w:rPr>
              <w:t>Содержание</w:t>
            </w:r>
          </w:p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ind w:right="102"/>
              <w:jc w:val="center"/>
              <w:rPr>
                <w:b/>
              </w:rPr>
            </w:pPr>
            <w:r w:rsidRPr="009013D7">
              <w:rPr>
                <w:b/>
                <w:color w:val="000000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pacing w:line="360" w:lineRule="auto"/>
              <w:jc w:val="center"/>
              <w:rPr>
                <w:b/>
              </w:rPr>
            </w:pPr>
            <w:r w:rsidRPr="009013D7">
              <w:rPr>
                <w:b/>
                <w:color w:val="000000"/>
              </w:rPr>
              <w:t>Количество</w:t>
            </w:r>
          </w:p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</w:rPr>
            </w:pPr>
            <w:r w:rsidRPr="009013D7">
              <w:rPr>
                <w:b/>
                <w:color w:val="000000"/>
              </w:rPr>
              <w:t>часов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 xml:space="preserve">Даты </w:t>
            </w:r>
          </w:p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проведения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Материально- техническое оснащение</w:t>
            </w:r>
          </w:p>
        </w:tc>
        <w:tc>
          <w:tcPr>
            <w:tcW w:w="6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Основные виды учебной деятельности (УУД)</w:t>
            </w:r>
          </w:p>
        </w:tc>
      </w:tr>
      <w:tr w:rsidR="004B15D1" w:rsidRPr="009013D7" w:rsidTr="004B15D1">
        <w:trPr>
          <w:cantSplit/>
          <w:trHeight w:val="3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1" w:rsidRPr="009013D7" w:rsidRDefault="004B15D1" w:rsidP="004B15D1">
            <w:pPr>
              <w:spacing w:line="360" w:lineRule="auto"/>
              <w:rPr>
                <w:b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1" w:rsidRPr="009013D7" w:rsidRDefault="004B15D1" w:rsidP="004B15D1">
            <w:pPr>
              <w:spacing w:line="360" w:lineRule="auto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1" w:rsidRPr="009013D7" w:rsidRDefault="004B15D1" w:rsidP="004B15D1">
            <w:pPr>
              <w:spacing w:line="36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факт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1" w:rsidRPr="009013D7" w:rsidRDefault="004B15D1" w:rsidP="004B15D1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5D1" w:rsidRPr="009013D7" w:rsidRDefault="004B15D1" w:rsidP="004B15D1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1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autoSpaceDE w:val="0"/>
              <w:autoSpaceDN w:val="0"/>
              <w:adjustRightInd w:val="0"/>
              <w:snapToGrid w:val="0"/>
              <w:spacing w:line="360" w:lineRule="auto"/>
              <w:ind w:right="102"/>
              <w:jc w:val="center"/>
              <w:rPr>
                <w:b/>
                <w:bCs/>
                <w:color w:val="000000"/>
              </w:rPr>
            </w:pPr>
            <w:r w:rsidRPr="009013D7">
              <w:rPr>
                <w:b/>
              </w:rPr>
              <w:t xml:space="preserve">Информация и информационные процессы </w:t>
            </w:r>
            <w:r w:rsidRPr="009013D7">
              <w:rPr>
                <w:b/>
                <w:color w:val="000000"/>
              </w:rPr>
              <w:t>6 часов</w:t>
            </w:r>
          </w:p>
        </w:tc>
      </w:tr>
      <w:tr w:rsidR="004B15D1" w:rsidRPr="00127E4D" w:rsidTr="004B15D1">
        <w:trPr>
          <w:cantSplit/>
          <w:trHeight w:val="19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  <w:jc w:val="both"/>
            </w:pPr>
            <w:r w:rsidRPr="009013D7">
              <w:t>Информация. Информационная грамотность и информационная культура.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  <w:r w:rsidRPr="009013D7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rPr>
                <w:color w:val="000000"/>
              </w:rPr>
            </w:pPr>
            <w:r w:rsidRPr="009013D7">
              <w:rPr>
                <w:noProof/>
              </w:rPr>
              <w:drawing>
                <wp:inline distT="0" distB="0" distL="0" distR="0">
                  <wp:extent cx="205105" cy="205105"/>
                  <wp:effectExtent l="19050" t="0" r="4445" b="0"/>
                  <wp:docPr id="1" name="Рисунок 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</w:rPr>
              <w:t> </w:t>
            </w:r>
            <w:hyperlink r:id="rId7" w:tgtFrame="_blank" w:history="1">
              <w:r w:rsidRPr="009013D7">
                <w:rPr>
                  <w:rStyle w:val="afc"/>
                  <w:rFonts w:eastAsiaTheme="minorEastAsia"/>
                  <w:color w:val="486DAA"/>
                  <w:shd w:val="clear" w:color="auto" w:fill="FFFFFF"/>
                </w:rPr>
                <w:t>Информация. Информационная грамотность и информационная культура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целеполагание </w:t>
            </w:r>
            <w:r w:rsidRPr="009013D7">
              <w:rPr>
                <w:lang w:val="ru-RU"/>
              </w:rPr>
              <w:t xml:space="preserve">– формулировать и удерживать учебную задачу; </w:t>
            </w:r>
            <w:r w:rsidRPr="009013D7">
              <w:rPr>
                <w:i/>
                <w:iCs/>
                <w:lang w:val="ru-RU"/>
              </w:rPr>
              <w:t xml:space="preserve">планирование </w:t>
            </w:r>
            <w:r w:rsidRPr="009013D7">
              <w:rPr>
                <w:lang w:val="ru-RU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использовать общие приемы решения поставленных задач; </w:t>
            </w:r>
            <w:r w:rsidRPr="009013D7">
              <w:rPr>
                <w:b/>
                <w:bCs/>
                <w:lang w:val="ru-RU"/>
              </w:rPr>
              <w:t xml:space="preserve">Коммуникативные: </w:t>
            </w:r>
            <w:r w:rsidRPr="009013D7">
              <w:rPr>
                <w:i/>
                <w:iCs/>
                <w:lang w:val="ru-RU"/>
              </w:rPr>
              <w:t xml:space="preserve">инициативное сотрудничество </w:t>
            </w:r>
            <w:r w:rsidRPr="009013D7">
              <w:rPr>
                <w:lang w:val="ru-RU"/>
              </w:rPr>
              <w:t xml:space="preserve">– ставить вопросы, обращаться за помощью </w:t>
            </w:r>
          </w:p>
        </w:tc>
      </w:tr>
      <w:tr w:rsidR="004B15D1" w:rsidRPr="00127E4D" w:rsidTr="004B15D1">
        <w:trPr>
          <w:cantSplit/>
          <w:trHeight w:val="12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</w:pPr>
            <w:r w:rsidRPr="009013D7">
              <w:t>Подходы к измерению информации.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line="360" w:lineRule="auto"/>
              <w:rPr>
                <w:rFonts w:eastAsiaTheme="minorEastAsia"/>
                <w:lang w:eastAsia="ja-JP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2" name="Рисунок 2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proofErr w:type="spellStart"/>
            <w:r w:rsidR="00B00F06">
              <w:fldChar w:fldCharType="begin"/>
            </w:r>
            <w:r>
              <w:instrText xml:space="preserve"> HYPERLINK "http://lbz.ru/metodist/authors/informatika/3/files/eor10/presentations/10-2-1-podhody-k-izmereniju-informacii.pptx" \t "_blank" </w:instrText>
            </w:r>
            <w:r w:rsidR="00B00F06">
              <w:fldChar w:fldCharType="separate"/>
            </w:r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Подходы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к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измерению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информации</w:t>
            </w:r>
            <w:proofErr w:type="spellEnd"/>
            <w:r w:rsidR="00B00F06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fldChar w:fldCharType="end"/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планирование </w:t>
            </w:r>
            <w:r w:rsidRPr="009013D7">
              <w:rPr>
                <w:lang w:val="ru-RU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r w:rsidRPr="009013D7">
              <w:rPr>
                <w:i/>
                <w:iCs/>
                <w:lang w:val="ru-RU"/>
              </w:rPr>
              <w:t xml:space="preserve">смысловое чтение, </w:t>
            </w:r>
            <w:proofErr w:type="spellStart"/>
            <w:r w:rsidRPr="009013D7">
              <w:rPr>
                <w:i/>
                <w:iCs/>
                <w:lang w:val="ru-RU"/>
              </w:rPr>
              <w:t>знаковосимвлические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действия </w:t>
            </w:r>
          </w:p>
        </w:tc>
      </w:tr>
      <w:tr w:rsidR="004B15D1" w:rsidRPr="009013D7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</w:pPr>
            <w:r w:rsidRPr="009013D7">
              <w:t>Информационные связи в системах различной природы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3" name="Рисунок 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8" w:tgtFrame="_blank" w:history="1">
              <w:r w:rsidRPr="009013D7">
                <w:rPr>
                  <w:rStyle w:val="afc"/>
                  <w:rFonts w:eastAsiaTheme="minorEastAsia"/>
                  <w:color w:val="486DAA"/>
                  <w:shd w:val="clear" w:color="auto" w:fill="FFFFFF"/>
                  <w:lang w:val="ru-RU" w:eastAsia="en-US"/>
                </w:rPr>
                <w:t>Информационные связи в системах различной природы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b/>
                <w:bCs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планирование </w:t>
            </w:r>
            <w:r w:rsidRPr="009013D7">
              <w:rPr>
                <w:lang w:val="ru-RU"/>
              </w:rPr>
              <w:t xml:space="preserve">– определять общую цель и пути ее достижения; </w:t>
            </w:r>
            <w:r w:rsidRPr="009013D7">
              <w:rPr>
                <w:i/>
                <w:iCs/>
                <w:lang w:val="ru-RU"/>
              </w:rPr>
              <w:t xml:space="preserve">прогнозирование </w:t>
            </w:r>
            <w:r w:rsidRPr="009013D7">
              <w:rPr>
                <w:lang w:val="ru-RU"/>
              </w:rPr>
              <w:t xml:space="preserve">– предвосхищать результат. </w:t>
            </w: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выбирать наиболее эффективные способы решения задач; контролировать и оценивать процесс в результате своей деятельности. </w:t>
            </w:r>
            <w:proofErr w:type="spellStart"/>
            <w:r w:rsidRPr="009013D7">
              <w:rPr>
                <w:b/>
                <w:bCs/>
              </w:rPr>
              <w:t>Коммуникативные</w:t>
            </w:r>
            <w:proofErr w:type="spellEnd"/>
            <w:r w:rsidRPr="009013D7">
              <w:rPr>
                <w:b/>
                <w:bCs/>
              </w:rPr>
              <w:t xml:space="preserve">: </w:t>
            </w:r>
            <w:proofErr w:type="spellStart"/>
            <w:r w:rsidRPr="009013D7">
              <w:rPr>
                <w:i/>
                <w:iCs/>
              </w:rPr>
              <w:t>инициативное</w:t>
            </w:r>
            <w:proofErr w:type="spellEnd"/>
            <w:r w:rsidRPr="009013D7">
              <w:rPr>
                <w:i/>
                <w:iCs/>
              </w:rPr>
              <w:t xml:space="preserve"> </w:t>
            </w:r>
            <w:proofErr w:type="spellStart"/>
            <w:r w:rsidRPr="009013D7">
              <w:rPr>
                <w:i/>
                <w:iCs/>
              </w:rPr>
              <w:t>сотрудничество</w:t>
            </w:r>
            <w:proofErr w:type="spellEnd"/>
            <w:r w:rsidRPr="009013D7">
              <w:rPr>
                <w:i/>
                <w:iCs/>
              </w:rPr>
              <w:t xml:space="preserve"> </w:t>
            </w:r>
            <w:r w:rsidRPr="009013D7">
              <w:t xml:space="preserve">– </w:t>
            </w:r>
            <w:proofErr w:type="spellStart"/>
            <w:r w:rsidRPr="009013D7">
              <w:t>формулировать</w:t>
            </w:r>
            <w:proofErr w:type="spellEnd"/>
            <w:r w:rsidRPr="009013D7">
              <w:t xml:space="preserve"> </w:t>
            </w:r>
            <w:proofErr w:type="spellStart"/>
            <w:r w:rsidRPr="009013D7">
              <w:t>свои</w:t>
            </w:r>
            <w:proofErr w:type="spellEnd"/>
            <w:r w:rsidRPr="009013D7">
              <w:t xml:space="preserve"> </w:t>
            </w:r>
            <w:proofErr w:type="spellStart"/>
            <w:r w:rsidRPr="009013D7">
              <w:t>затруднения</w:t>
            </w:r>
            <w:proofErr w:type="spellEnd"/>
          </w:p>
        </w:tc>
      </w:tr>
      <w:tr w:rsidR="004B15D1" w:rsidRPr="009013D7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</w:pPr>
            <w:r w:rsidRPr="009013D7">
              <w:t>Обработка информации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Autospacing="0" w:line="360" w:lineRule="auto"/>
              <w:ind w:left="102"/>
              <w:rPr>
                <w:b/>
                <w:bCs/>
                <w:lang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4" name="Рисунок 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proofErr w:type="spellStart"/>
            <w:r w:rsidR="00B00F06">
              <w:fldChar w:fldCharType="begin"/>
            </w:r>
            <w:r>
              <w:instrText xml:space="preserve"> HYPERLINK "http://lbz.ru/metodist/authors/informatika/3/files/eor10/presentations/10-4-1-obrabotka-informacii.pptx" \t "_blank" </w:instrText>
            </w:r>
            <w:r w:rsidR="00B00F06">
              <w:fldChar w:fldCharType="separate"/>
            </w:r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Обработка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информации</w:t>
            </w:r>
            <w:proofErr w:type="spellEnd"/>
            <w:r w:rsidR="00B00F06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fldChar w:fldCharType="end"/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eastAsia="en-US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планирование </w:t>
            </w:r>
            <w:r w:rsidRPr="009013D7">
              <w:rPr>
                <w:lang w:val="ru-RU"/>
              </w:rPr>
              <w:t xml:space="preserve">– выбирать действия в соответствии с поставленной задачей и условиями ее реализации. </w:t>
            </w:r>
            <w:proofErr w:type="spellStart"/>
            <w:r w:rsidRPr="009013D7">
              <w:rPr>
                <w:b/>
                <w:bCs/>
              </w:rPr>
              <w:t>Познавательные</w:t>
            </w:r>
            <w:proofErr w:type="spellEnd"/>
            <w:r w:rsidRPr="009013D7">
              <w:rPr>
                <w:b/>
                <w:bCs/>
              </w:rPr>
              <w:t xml:space="preserve">: </w:t>
            </w:r>
            <w:proofErr w:type="spellStart"/>
            <w:r w:rsidRPr="009013D7">
              <w:rPr>
                <w:i/>
                <w:iCs/>
              </w:rPr>
              <w:t>смысловое</w:t>
            </w:r>
            <w:proofErr w:type="spellEnd"/>
            <w:r w:rsidRPr="009013D7">
              <w:rPr>
                <w:i/>
                <w:iCs/>
              </w:rPr>
              <w:t xml:space="preserve"> </w:t>
            </w:r>
            <w:proofErr w:type="spellStart"/>
            <w:r w:rsidRPr="009013D7">
              <w:rPr>
                <w:i/>
                <w:iCs/>
              </w:rPr>
              <w:t>чтение</w:t>
            </w:r>
            <w:proofErr w:type="spellEnd"/>
            <w:r w:rsidRPr="009013D7">
              <w:rPr>
                <w:i/>
                <w:iCs/>
              </w:rPr>
              <w:t xml:space="preserve">, </w:t>
            </w:r>
            <w:proofErr w:type="spellStart"/>
            <w:r w:rsidRPr="009013D7">
              <w:rPr>
                <w:i/>
                <w:iCs/>
              </w:rPr>
              <w:t>знаково-симвлические</w:t>
            </w:r>
            <w:proofErr w:type="spellEnd"/>
            <w:r w:rsidRPr="009013D7">
              <w:rPr>
                <w:i/>
                <w:iCs/>
              </w:rPr>
              <w:t xml:space="preserve"> </w:t>
            </w:r>
            <w:proofErr w:type="spellStart"/>
            <w:r w:rsidRPr="009013D7">
              <w:rPr>
                <w:i/>
                <w:iCs/>
              </w:rPr>
              <w:t>действия</w:t>
            </w:r>
            <w:proofErr w:type="spellEnd"/>
            <w:r w:rsidRPr="009013D7">
              <w:rPr>
                <w:i/>
                <w:iCs/>
              </w:rPr>
              <w:t xml:space="preserve">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b/>
                <w:bCs/>
              </w:rPr>
            </w:pP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</w:pPr>
            <w:r w:rsidRPr="009013D7">
              <w:t>Передача и хранение информации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5" name="Рисунок 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proofErr w:type="spellStart"/>
            <w:r w:rsidR="00B00F06">
              <w:fldChar w:fldCharType="begin"/>
            </w:r>
            <w:r>
              <w:instrText xml:space="preserve"> HYPERLINK "http://lbz.ru/metodist/authors/informatika/3/files/eor10/presentations/10-5-1-peredacha-i-hranenie-informacii.pptx" \t "_blank" </w:instrText>
            </w:r>
            <w:r w:rsidR="00B00F06">
              <w:fldChar w:fldCharType="separate"/>
            </w:r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Передача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хранение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информации</w:t>
            </w:r>
            <w:proofErr w:type="spellEnd"/>
            <w:r w:rsidR="00B00F06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fldChar w:fldCharType="end"/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r w:rsidRPr="009013D7">
              <w:rPr>
                <w:i/>
                <w:iCs/>
                <w:lang w:val="ru-RU"/>
              </w:rPr>
              <w:t xml:space="preserve">смысловое чтение </w:t>
            </w:r>
          </w:p>
          <w:p w:rsidR="004B15D1" w:rsidRPr="009013D7" w:rsidRDefault="004B15D1" w:rsidP="004B15D1">
            <w:pPr>
              <w:pStyle w:val="af7"/>
              <w:suppressAutoHyphens/>
              <w:spacing w:before="0" w:beforeAutospacing="0" w:after="0" w:afterAutospacing="0" w:line="360" w:lineRule="auto"/>
              <w:rPr>
                <w:b/>
                <w:bCs/>
                <w:color w:val="000000"/>
                <w:lang w:val="ru-RU" w:eastAsia="en-US"/>
              </w:rPr>
            </w:pPr>
            <w:r w:rsidRPr="009013D7">
              <w:rPr>
                <w:b/>
                <w:bCs/>
                <w:lang w:val="ru-RU" w:eastAsia="en-US"/>
              </w:rPr>
              <w:t xml:space="preserve">Коммуникативные: </w:t>
            </w:r>
            <w:r w:rsidRPr="009013D7">
              <w:rPr>
                <w:i/>
                <w:iCs/>
                <w:lang w:val="ru-RU" w:eastAsia="en-US"/>
              </w:rPr>
              <w:t xml:space="preserve">инициативное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lang w:val="ru-RU" w:eastAsia="en-US"/>
              </w:rPr>
            </w:pPr>
            <w:r w:rsidRPr="009013D7">
              <w:rPr>
                <w:i/>
                <w:iCs/>
                <w:lang w:val="ru-RU"/>
              </w:rPr>
              <w:t xml:space="preserve">сотрудничество </w:t>
            </w:r>
            <w:r w:rsidRPr="009013D7">
              <w:rPr>
                <w:lang w:val="ru-RU"/>
              </w:rPr>
              <w:t xml:space="preserve">– ставить вопросы, обращаться за помощью; проявлять активность во взаимодействии для решения задач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</w:pPr>
            <w:r w:rsidRPr="009013D7">
              <w:t>Обобщение и систематизация изученного материала по теме «Информация и информационные процессы» Проверочная работа.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6" name="Рисунок 7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10" w:tgtFrame="_blank" w:history="1">
              <w:r w:rsidRPr="009013D7">
                <w:rPr>
                  <w:rStyle w:val="afc"/>
                  <w:rFonts w:eastAsiaTheme="minorEastAsia"/>
                  <w:color w:val="486DAA"/>
                  <w:shd w:val="clear" w:color="auto" w:fill="FFFFFF"/>
                  <w:lang w:val="ru-RU" w:eastAsia="en-US"/>
                </w:rPr>
                <w:t>Тест 1</w:t>
              </w:r>
            </w:hyperlink>
            <w:r w:rsidRPr="009013D7">
              <w:rPr>
                <w:lang w:val="ru-RU" w:eastAsia="en-US"/>
              </w:rPr>
              <w:t xml:space="preserve"> </w:t>
            </w:r>
            <w:r w:rsidRPr="009013D7">
              <w:rPr>
                <w:b/>
                <w:bCs/>
                <w:color w:val="333333"/>
                <w:shd w:val="clear" w:color="auto" w:fill="FFFFFF"/>
                <w:lang w:val="ru-RU" w:eastAsia="en-US"/>
              </w:rPr>
              <w:t>Информация и информационные процессы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целеполагание </w:t>
            </w:r>
            <w:r w:rsidRPr="009013D7">
              <w:rPr>
                <w:lang w:val="ru-RU"/>
              </w:rPr>
              <w:t xml:space="preserve">– преобразовывать практическую задачу в образовательную. </w:t>
            </w: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осознанно строить сообщения в устной форме.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9013D7">
              <w:rPr>
                <w:b/>
                <w:bCs/>
                <w:lang w:val="ru-RU"/>
              </w:rPr>
              <w:t xml:space="preserve">Коммуникативные: </w:t>
            </w:r>
            <w:r w:rsidRPr="009013D7">
              <w:rPr>
                <w:i/>
                <w:iCs/>
                <w:lang w:val="ru-RU"/>
              </w:rPr>
              <w:t xml:space="preserve">взаимодействие </w:t>
            </w:r>
            <w:r w:rsidRPr="009013D7">
              <w:rPr>
                <w:lang w:val="ru-RU"/>
              </w:rPr>
              <w:t xml:space="preserve">– задавать вопросы, формулировать свою позицию </w:t>
            </w: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2</w:t>
            </w:r>
          </w:p>
        </w:tc>
        <w:tc>
          <w:tcPr>
            <w:tcW w:w="1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napToGrid w:val="0"/>
              <w:spacing w:line="360" w:lineRule="auto"/>
              <w:ind w:firstLine="472"/>
              <w:jc w:val="center"/>
              <w:rPr>
                <w:b/>
                <w:bCs/>
              </w:rPr>
            </w:pPr>
            <w:r w:rsidRPr="009013D7">
              <w:rPr>
                <w:b/>
              </w:rPr>
              <w:t xml:space="preserve">Компьютер и его программное обеспечение </w:t>
            </w:r>
            <w:r w:rsidRPr="009013D7">
              <w:rPr>
                <w:b/>
                <w:color w:val="000000"/>
              </w:rPr>
              <w:t>5 часов</w:t>
            </w:r>
          </w:p>
        </w:tc>
      </w:tr>
      <w:tr w:rsidR="004B15D1" w:rsidRPr="009013D7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  <w:jc w:val="center"/>
            </w:pPr>
            <w:r w:rsidRPr="009013D7">
              <w:t>История развития вычислительной техники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napToGrid w:val="0"/>
              <w:spacing w:line="360" w:lineRule="auto"/>
            </w:pPr>
            <w:r w:rsidRPr="009013D7">
              <w:rPr>
                <w:noProof/>
              </w:rPr>
              <w:drawing>
                <wp:inline distT="0" distB="0" distL="0" distR="0">
                  <wp:extent cx="205105" cy="205105"/>
                  <wp:effectExtent l="19050" t="0" r="4445" b="0"/>
                  <wp:docPr id="7" name="Рисунок 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</w:rPr>
              <w:t> </w:t>
            </w:r>
            <w:hyperlink r:id="rId11" w:tgtFrame="_blank" w:history="1">
              <w:r w:rsidRPr="009013D7">
                <w:rPr>
                  <w:rStyle w:val="afc"/>
                  <w:rFonts w:eastAsiaTheme="minorEastAsia"/>
                  <w:color w:val="486DAA"/>
                  <w:shd w:val="clear" w:color="auto" w:fill="FFFFFF"/>
                </w:rPr>
                <w:t>История развития ВТ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целеполагание </w:t>
            </w:r>
            <w:r w:rsidRPr="009013D7">
              <w:rPr>
                <w:lang w:val="ru-RU"/>
              </w:rPr>
              <w:t xml:space="preserve">– преобразовывать практическую задачу в образовательную; </w:t>
            </w:r>
            <w:r w:rsidRPr="009013D7">
              <w:rPr>
                <w:i/>
                <w:iCs/>
                <w:lang w:val="ru-RU"/>
              </w:rPr>
              <w:t xml:space="preserve">контроль и самоконтроль </w:t>
            </w:r>
            <w:r w:rsidRPr="009013D7">
              <w:rPr>
                <w:lang w:val="ru-RU"/>
              </w:rPr>
              <w:t xml:space="preserve">– использовать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b/>
                <w:bCs/>
              </w:rPr>
            </w:pPr>
            <w:r w:rsidRPr="009013D7">
              <w:rPr>
                <w:lang w:val="ru-RU"/>
              </w:rPr>
              <w:t xml:space="preserve">установленные правила в контроле способа решения задачи. </w:t>
            </w: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выбирать наиболее эффективные решения поставленной задачи. </w:t>
            </w:r>
            <w:proofErr w:type="spellStart"/>
            <w:r w:rsidRPr="009013D7">
              <w:rPr>
                <w:b/>
                <w:bCs/>
              </w:rPr>
              <w:t>Коммуникативные</w:t>
            </w:r>
            <w:proofErr w:type="spellEnd"/>
            <w:r w:rsidRPr="009013D7">
              <w:rPr>
                <w:b/>
                <w:bCs/>
              </w:rPr>
              <w:t xml:space="preserve">: </w:t>
            </w:r>
            <w:proofErr w:type="spellStart"/>
            <w:r w:rsidRPr="009013D7">
              <w:rPr>
                <w:i/>
                <w:iCs/>
              </w:rPr>
              <w:t>взаимодействие</w:t>
            </w:r>
            <w:proofErr w:type="spellEnd"/>
            <w:r w:rsidRPr="009013D7">
              <w:rPr>
                <w:i/>
                <w:iCs/>
              </w:rPr>
              <w:t xml:space="preserve"> </w:t>
            </w:r>
            <w:r w:rsidRPr="009013D7">
              <w:t xml:space="preserve">– </w:t>
            </w:r>
            <w:proofErr w:type="spellStart"/>
            <w:r w:rsidRPr="009013D7">
              <w:t>формулировать</w:t>
            </w:r>
            <w:proofErr w:type="spellEnd"/>
            <w:r w:rsidRPr="009013D7">
              <w:t xml:space="preserve"> </w:t>
            </w:r>
            <w:proofErr w:type="spellStart"/>
            <w:r w:rsidRPr="009013D7">
              <w:t>собственное</w:t>
            </w:r>
            <w:proofErr w:type="spellEnd"/>
            <w:r w:rsidRPr="009013D7">
              <w:t xml:space="preserve"> </w:t>
            </w:r>
            <w:proofErr w:type="spellStart"/>
            <w:r w:rsidRPr="009013D7">
              <w:t>мнение</w:t>
            </w:r>
            <w:proofErr w:type="spellEnd"/>
            <w:r w:rsidRPr="009013D7">
              <w:t xml:space="preserve"> и </w:t>
            </w:r>
            <w:proofErr w:type="spellStart"/>
            <w:r w:rsidRPr="009013D7">
              <w:t>позицию</w:t>
            </w:r>
            <w:proofErr w:type="spellEnd"/>
          </w:p>
        </w:tc>
      </w:tr>
      <w:tr w:rsidR="004B15D1" w:rsidRPr="009013D7" w:rsidTr="004B15D1">
        <w:trPr>
          <w:cantSplit/>
          <w:trHeight w:val="1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  <w:jc w:val="center"/>
            </w:pPr>
            <w:r w:rsidRPr="009013D7">
              <w:t>Основополагающие принципы устройства ЭВМ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8" name="Рисунок 1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proofErr w:type="spellStart"/>
            <w:r w:rsidR="00B00F06">
              <w:fldChar w:fldCharType="begin"/>
            </w:r>
            <w:r>
              <w:instrText xml:space="preserve"> HYPERLINK "http://lbz.ru/metodist/authors/informatika/3/files/eor10/presentations/10-7-1-osnovopolagajushhie-principy-ustrojstva-jevm.pptx" \t "_blank" </w:instrText>
            </w:r>
            <w:r w:rsidR="00B00F06">
              <w:fldChar w:fldCharType="separate"/>
            </w:r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Основополагающие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принципы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устройства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ЭВМ</w:t>
            </w:r>
            <w:r w:rsidR="00B00F06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fldChar w:fldCharType="end"/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планирование </w:t>
            </w:r>
            <w:r w:rsidRPr="009013D7">
              <w:rPr>
                <w:lang w:val="ru-RU"/>
              </w:rPr>
              <w:t xml:space="preserve">– выбирать действия в соответствии с поставленной задачей и условиями ее реализации. </w:t>
            </w:r>
            <w:proofErr w:type="spellStart"/>
            <w:r w:rsidRPr="009013D7">
              <w:rPr>
                <w:b/>
                <w:bCs/>
              </w:rPr>
              <w:t>Познавательные</w:t>
            </w:r>
            <w:proofErr w:type="spellEnd"/>
            <w:r w:rsidRPr="009013D7">
              <w:rPr>
                <w:b/>
                <w:bCs/>
              </w:rPr>
              <w:t xml:space="preserve">: </w:t>
            </w:r>
            <w:proofErr w:type="spellStart"/>
            <w:r w:rsidRPr="009013D7">
              <w:rPr>
                <w:i/>
                <w:iCs/>
              </w:rPr>
              <w:t>смысловое</w:t>
            </w:r>
            <w:proofErr w:type="spellEnd"/>
            <w:r w:rsidRPr="009013D7">
              <w:rPr>
                <w:i/>
                <w:iCs/>
              </w:rPr>
              <w:t xml:space="preserve"> </w:t>
            </w:r>
            <w:proofErr w:type="spellStart"/>
            <w:r w:rsidRPr="009013D7">
              <w:rPr>
                <w:i/>
                <w:iCs/>
              </w:rPr>
              <w:t>чтение</w:t>
            </w:r>
            <w:proofErr w:type="spellEnd"/>
            <w:r w:rsidRPr="009013D7">
              <w:rPr>
                <w:i/>
                <w:iCs/>
              </w:rPr>
              <w:t xml:space="preserve">, </w:t>
            </w:r>
            <w:proofErr w:type="spellStart"/>
            <w:r w:rsidRPr="009013D7">
              <w:rPr>
                <w:i/>
                <w:iCs/>
              </w:rPr>
              <w:t>знаково-симвлические</w:t>
            </w:r>
            <w:proofErr w:type="spellEnd"/>
            <w:r w:rsidRPr="009013D7">
              <w:rPr>
                <w:i/>
                <w:iCs/>
              </w:rPr>
              <w:t xml:space="preserve"> </w:t>
            </w:r>
            <w:proofErr w:type="spellStart"/>
            <w:r w:rsidRPr="009013D7">
              <w:rPr>
                <w:i/>
                <w:iCs/>
              </w:rPr>
              <w:t>действия</w:t>
            </w:r>
            <w:proofErr w:type="spellEnd"/>
            <w:r w:rsidRPr="009013D7">
              <w:rPr>
                <w:i/>
                <w:iCs/>
              </w:rPr>
              <w:t xml:space="preserve"> </w:t>
            </w: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  <w:jc w:val="center"/>
            </w:pPr>
            <w:r w:rsidRPr="009013D7">
              <w:t>Программное обеспечение компьютера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napToGrid w:val="0"/>
              <w:spacing w:line="360" w:lineRule="auto"/>
            </w:pPr>
            <w:r w:rsidRPr="009013D7">
              <w:rPr>
                <w:noProof/>
              </w:rPr>
              <w:drawing>
                <wp:inline distT="0" distB="0" distL="0" distR="0">
                  <wp:extent cx="205105" cy="205105"/>
                  <wp:effectExtent l="19050" t="0" r="4445" b="0"/>
                  <wp:docPr id="9" name="Рисунок 1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</w:rPr>
              <w:t> </w:t>
            </w:r>
            <w:hyperlink r:id="rId12" w:tgtFrame="_blank" w:history="1">
              <w:r w:rsidRPr="009013D7">
                <w:rPr>
                  <w:rStyle w:val="afc"/>
                  <w:rFonts w:eastAsiaTheme="minorEastAsia"/>
                  <w:color w:val="486DAA"/>
                  <w:shd w:val="clear" w:color="auto" w:fill="FFFFFF"/>
                </w:rPr>
                <w:t>Программное обеспечение компьютера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целеполагание </w:t>
            </w:r>
            <w:r w:rsidRPr="009013D7">
              <w:rPr>
                <w:lang w:val="ru-RU"/>
              </w:rPr>
              <w:t xml:space="preserve">– формулировать и удерживать учебную задачу. </w:t>
            </w: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контролировать и оценивать процесс и результат деятельности. </w:t>
            </w:r>
            <w:r w:rsidRPr="009013D7">
              <w:rPr>
                <w:b/>
                <w:bCs/>
                <w:lang w:val="ru-RU"/>
              </w:rPr>
              <w:t xml:space="preserve">Коммуникативные: </w:t>
            </w:r>
            <w:r w:rsidRPr="009013D7">
              <w:rPr>
                <w:i/>
                <w:iCs/>
                <w:lang w:val="ru-RU"/>
              </w:rPr>
              <w:t xml:space="preserve">инициативное сотрудничество </w:t>
            </w:r>
            <w:r w:rsidRPr="009013D7">
              <w:rPr>
                <w:lang w:val="ru-RU"/>
              </w:rPr>
              <w:t>– ставить вопросы и обращаться за помощью</w:t>
            </w: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  <w:jc w:val="center"/>
            </w:pPr>
            <w:r w:rsidRPr="009013D7">
              <w:t>Файловая система компьютера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ind w:left="360"/>
              <w:rPr>
                <w:lang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10" name="Рисунок 1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proofErr w:type="spellStart"/>
            <w:r w:rsidR="00B00F06">
              <w:fldChar w:fldCharType="begin"/>
            </w:r>
            <w:r>
              <w:instrText xml:space="preserve"> HYPERLINK "http://lbz.ru/metodist/authors/informatika/3/files/eor10/presentations/10-9-1-fajlovaja-sistema-kompjutera.pptx" \t "_blank" </w:instrText>
            </w:r>
            <w:r w:rsidR="00B00F06">
              <w:fldChar w:fldCharType="separate"/>
            </w:r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Файловая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система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компьютера</w:t>
            </w:r>
            <w:proofErr w:type="spellEnd"/>
            <w:r w:rsidR="00B00F06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fldChar w:fldCharType="end"/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целеполагание </w:t>
            </w:r>
            <w:r w:rsidRPr="009013D7">
              <w:rPr>
                <w:lang w:val="ru-RU"/>
              </w:rPr>
              <w:t xml:space="preserve">–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9013D7">
              <w:rPr>
                <w:lang w:val="ru-RU"/>
              </w:rPr>
              <w:t xml:space="preserve">удерживать познавательную задачу и применять установленные правила. </w:t>
            </w: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контролировать и оценивать процесс и результат деятельности. </w:t>
            </w:r>
            <w:r w:rsidRPr="009013D7">
              <w:rPr>
                <w:b/>
                <w:bCs/>
                <w:lang w:val="ru-RU"/>
              </w:rPr>
              <w:t xml:space="preserve">Коммуникативные: </w:t>
            </w:r>
            <w:r w:rsidRPr="009013D7">
              <w:rPr>
                <w:i/>
                <w:iCs/>
                <w:lang w:val="ru-RU"/>
              </w:rPr>
              <w:t xml:space="preserve">управление коммуникацией </w:t>
            </w:r>
            <w:r w:rsidRPr="009013D7">
              <w:rPr>
                <w:lang w:val="ru-RU"/>
              </w:rPr>
              <w:t>– осуществлять взаимный контроль</w:t>
            </w: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  <w:jc w:val="both"/>
            </w:pPr>
            <w:r w:rsidRPr="009013D7">
              <w:t>Обобщение и систематизация изученного материала по теме «Компьютер и его программное обеспечение». Проверочная работа.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napToGrid w:val="0"/>
              <w:spacing w:line="360" w:lineRule="auto"/>
            </w:pPr>
            <w:r w:rsidRPr="009013D7">
              <w:rPr>
                <w:noProof/>
              </w:rPr>
              <w:drawing>
                <wp:inline distT="0" distB="0" distL="0" distR="0">
                  <wp:extent cx="205105" cy="205105"/>
                  <wp:effectExtent l="19050" t="0" r="4445" b="0"/>
                  <wp:docPr id="11" name="Рисунок 17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</w:rPr>
              <w:t> </w:t>
            </w:r>
            <w:hyperlink r:id="rId13" w:tgtFrame="_blank" w:history="1">
              <w:r w:rsidRPr="009013D7">
                <w:rPr>
                  <w:rStyle w:val="afc"/>
                  <w:rFonts w:eastAsiaTheme="minorEastAsia"/>
                  <w:color w:val="486DAA"/>
                  <w:shd w:val="clear" w:color="auto" w:fill="FFFFFF"/>
                </w:rPr>
                <w:t>Тест 2</w:t>
              </w:r>
            </w:hyperlink>
            <w:r w:rsidRPr="009013D7">
              <w:t xml:space="preserve"> </w:t>
            </w:r>
            <w:r w:rsidRPr="009013D7">
              <w:rPr>
                <w:b/>
                <w:bCs/>
                <w:color w:val="333333"/>
                <w:shd w:val="clear" w:color="auto" w:fill="FFFFFF"/>
              </w:rPr>
              <w:t>Компьютер и его программное обеспечение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целеполагание </w:t>
            </w:r>
            <w:r w:rsidRPr="009013D7">
              <w:rPr>
                <w:lang w:val="ru-RU"/>
              </w:rPr>
              <w:t xml:space="preserve">– формулировать и удерживать учебную задачу; </w:t>
            </w:r>
            <w:r w:rsidRPr="009013D7">
              <w:rPr>
                <w:i/>
                <w:iCs/>
                <w:lang w:val="ru-RU"/>
              </w:rPr>
              <w:t xml:space="preserve">планирование </w:t>
            </w:r>
            <w:r w:rsidRPr="009013D7">
              <w:rPr>
                <w:lang w:val="ru-RU"/>
              </w:rPr>
              <w:t xml:space="preserve">– применять установленные правила в планировании способа решения. </w:t>
            </w: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ориентироваться в разнообразии программного обеспечения.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b/>
                <w:bCs/>
                <w:lang w:val="ru-RU"/>
              </w:rPr>
            </w:pPr>
            <w:r w:rsidRPr="009013D7">
              <w:rPr>
                <w:b/>
                <w:bCs/>
                <w:lang w:val="ru-RU"/>
              </w:rPr>
              <w:t xml:space="preserve">Коммуникативные: </w:t>
            </w:r>
            <w:r w:rsidRPr="009013D7">
              <w:rPr>
                <w:i/>
                <w:iCs/>
                <w:lang w:val="ru-RU"/>
              </w:rPr>
              <w:t xml:space="preserve">планирование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9013D7">
              <w:rPr>
                <w:i/>
                <w:iCs/>
                <w:lang w:val="ru-RU"/>
              </w:rPr>
              <w:t xml:space="preserve">учебного сотрудничества </w:t>
            </w:r>
            <w:r w:rsidRPr="009013D7">
              <w:rPr>
                <w:lang w:val="ru-RU"/>
              </w:rPr>
              <w:t>– слушать собеседника, задавать вопросы; использовать речь</w:t>
            </w: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3</w:t>
            </w:r>
          </w:p>
        </w:tc>
        <w:tc>
          <w:tcPr>
            <w:tcW w:w="1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D1" w:rsidRPr="009013D7" w:rsidRDefault="004B15D1" w:rsidP="004B15D1">
            <w:pPr>
              <w:pStyle w:val="af7"/>
              <w:spacing w:before="0" w:beforeAutospacing="0" w:line="360" w:lineRule="auto"/>
              <w:jc w:val="center"/>
              <w:rPr>
                <w:b/>
                <w:bCs/>
                <w:lang w:val="ru-RU" w:eastAsia="en-US"/>
              </w:rPr>
            </w:pPr>
            <w:r w:rsidRPr="009013D7">
              <w:rPr>
                <w:b/>
                <w:lang w:val="ru-RU" w:eastAsia="en-US"/>
              </w:rPr>
              <w:t xml:space="preserve">Представление информации в компьютере </w:t>
            </w:r>
            <w:r w:rsidRPr="009013D7">
              <w:rPr>
                <w:b/>
                <w:color w:val="000000"/>
                <w:lang w:val="ru-RU" w:eastAsia="en-US"/>
              </w:rPr>
              <w:t>9 часов</w:t>
            </w: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</w:pPr>
            <w:r w:rsidRPr="009013D7">
              <w:t>Представление чисел в позиционных системах счисления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12" name="Рисунок 1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14" w:tgtFrame="_blank" w:history="1">
              <w:proofErr w:type="gramStart"/>
              <w:r w:rsidRPr="009013D7">
                <w:rPr>
                  <w:rStyle w:val="afc"/>
                  <w:rFonts w:eastAsiaTheme="minorEastAsia"/>
                  <w:color w:val="486DAA"/>
                  <w:shd w:val="clear" w:color="auto" w:fill="FFFFFF"/>
                  <w:lang w:val="ru-RU" w:eastAsia="en-US"/>
                </w:rPr>
                <w:t>Представление чисел в позиционных СС</w:t>
              </w:r>
            </w:hyperlink>
            <w:proofErr w:type="gramEnd"/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целеполагание </w:t>
            </w:r>
            <w:r w:rsidRPr="009013D7">
              <w:rPr>
                <w:lang w:val="ru-RU"/>
              </w:rPr>
              <w:t xml:space="preserve">– формулировать и удерживать учебную задачу; </w:t>
            </w:r>
            <w:r w:rsidRPr="009013D7">
              <w:rPr>
                <w:i/>
                <w:iCs/>
                <w:lang w:val="ru-RU"/>
              </w:rPr>
              <w:t xml:space="preserve">планирование </w:t>
            </w:r>
            <w:r w:rsidRPr="009013D7">
              <w:rPr>
                <w:lang w:val="ru-RU"/>
              </w:rPr>
              <w:t xml:space="preserve">– применять установленные правила в планировании способа решения. </w:t>
            </w: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ориентироваться в разнообразии программного обеспечения. </w:t>
            </w:r>
            <w:r w:rsidRPr="009013D7">
              <w:rPr>
                <w:b/>
                <w:bCs/>
                <w:lang w:val="ru-RU"/>
              </w:rPr>
              <w:t xml:space="preserve">Коммуникативные: </w:t>
            </w:r>
            <w:r w:rsidRPr="009013D7">
              <w:rPr>
                <w:i/>
                <w:iCs/>
                <w:lang w:val="ru-RU"/>
              </w:rPr>
              <w:t xml:space="preserve">планирование учебного сотрудничества </w:t>
            </w:r>
            <w:r w:rsidRPr="009013D7">
              <w:rPr>
                <w:lang w:val="ru-RU"/>
              </w:rPr>
              <w:t>– слушать собеседника, задавать вопросы; использовать речь</w:t>
            </w:r>
          </w:p>
        </w:tc>
      </w:tr>
      <w:tr w:rsidR="004B15D1" w:rsidRPr="009013D7" w:rsidTr="004B15D1">
        <w:trPr>
          <w:cantSplit/>
          <w:trHeight w:val="1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</w:pPr>
            <w:r w:rsidRPr="009013D7">
              <w:t>Перевод чисел из одной позиционной системы счисления в другую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13" name="Рисунок 2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15" w:tgtFrame="_blank" w:history="1">
              <w:r w:rsidRPr="009013D7">
                <w:rPr>
                  <w:rStyle w:val="afc"/>
                  <w:rFonts w:eastAsiaTheme="minorEastAsia"/>
                  <w:color w:val="486DAA"/>
                  <w:shd w:val="clear" w:color="auto" w:fill="FFFFFF"/>
                  <w:lang w:val="ru-RU" w:eastAsia="en-US"/>
                </w:rPr>
                <w:t>Перевод чисел из одной системы счисления в другую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целеполагание </w:t>
            </w:r>
            <w:r w:rsidRPr="009013D7">
              <w:rPr>
                <w:lang w:val="ru-RU"/>
              </w:rPr>
              <w:t xml:space="preserve">– преобразовывать практическую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b/>
                <w:bCs/>
              </w:rPr>
            </w:pPr>
            <w:r w:rsidRPr="009013D7">
              <w:rPr>
                <w:lang w:val="ru-RU"/>
              </w:rPr>
              <w:t xml:space="preserve">задачу в образовательную. </w:t>
            </w: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осознанно строить сообщения в устной форме. </w:t>
            </w:r>
            <w:proofErr w:type="spellStart"/>
            <w:r w:rsidRPr="009013D7">
              <w:rPr>
                <w:b/>
                <w:bCs/>
              </w:rPr>
              <w:t>Коммуникативные</w:t>
            </w:r>
            <w:proofErr w:type="spellEnd"/>
            <w:r w:rsidRPr="009013D7">
              <w:rPr>
                <w:b/>
                <w:bCs/>
              </w:rPr>
              <w:t xml:space="preserve">: </w:t>
            </w:r>
            <w:proofErr w:type="spellStart"/>
            <w:r w:rsidRPr="009013D7">
              <w:rPr>
                <w:i/>
                <w:iCs/>
              </w:rPr>
              <w:t>инициативное</w:t>
            </w:r>
            <w:proofErr w:type="spellEnd"/>
            <w:r w:rsidRPr="009013D7">
              <w:rPr>
                <w:i/>
                <w:iCs/>
              </w:rPr>
              <w:t xml:space="preserve"> </w:t>
            </w:r>
            <w:proofErr w:type="spellStart"/>
            <w:r w:rsidRPr="009013D7">
              <w:rPr>
                <w:i/>
                <w:iCs/>
              </w:rPr>
              <w:t>сотрудничество</w:t>
            </w:r>
            <w:proofErr w:type="spellEnd"/>
            <w:r w:rsidRPr="009013D7">
              <w:rPr>
                <w:i/>
                <w:iCs/>
              </w:rPr>
              <w:t xml:space="preserve"> </w:t>
            </w:r>
            <w:r w:rsidRPr="009013D7">
              <w:t xml:space="preserve">– </w:t>
            </w:r>
            <w:proofErr w:type="spellStart"/>
            <w:r w:rsidRPr="009013D7">
              <w:t>формулировать</w:t>
            </w:r>
            <w:proofErr w:type="spellEnd"/>
            <w:r w:rsidRPr="009013D7">
              <w:t xml:space="preserve"> </w:t>
            </w:r>
            <w:proofErr w:type="spellStart"/>
            <w:r w:rsidRPr="009013D7">
              <w:t>свои</w:t>
            </w:r>
            <w:proofErr w:type="spellEnd"/>
            <w:r w:rsidRPr="009013D7">
              <w:t xml:space="preserve"> </w:t>
            </w:r>
            <w:proofErr w:type="spellStart"/>
            <w:r w:rsidRPr="009013D7">
              <w:t>затруднения</w:t>
            </w:r>
            <w:proofErr w:type="spellEnd"/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</w:pPr>
            <w:r w:rsidRPr="009013D7">
              <w:t>«Быстрый» перевод чисел в компьютерных системах счисления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</w:p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14" name="Рисунок 14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16" w:tgtFrame="_blank" w:history="1">
              <w:r w:rsidRPr="009013D7">
                <w:rPr>
                  <w:rStyle w:val="afc"/>
                  <w:rFonts w:eastAsiaTheme="minorEastAsia"/>
                  <w:color w:val="486DAA"/>
                  <w:shd w:val="clear" w:color="auto" w:fill="FFFFFF"/>
                  <w:lang w:val="ru-RU" w:eastAsia="en-US"/>
                </w:rPr>
                <w:t>Перевод чисел из одной системы счисления в другую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коррекция – </w:t>
            </w:r>
            <w:r w:rsidRPr="009013D7">
              <w:rPr>
                <w:lang w:val="ru-RU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lang w:val="ru-RU"/>
              </w:rPr>
            </w:pP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с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9013D7">
              <w:rPr>
                <w:lang w:val="ru-RU"/>
              </w:rPr>
              <w:t xml:space="preserve">содержанием учебного предмета. </w:t>
            </w:r>
            <w:r w:rsidRPr="009013D7">
              <w:rPr>
                <w:b/>
                <w:bCs/>
                <w:lang w:val="ru-RU"/>
              </w:rPr>
              <w:t xml:space="preserve">Коммуникативные: </w:t>
            </w:r>
            <w:proofErr w:type="spellStart"/>
            <w:r w:rsidRPr="009013D7">
              <w:rPr>
                <w:i/>
                <w:iCs/>
                <w:lang w:val="ru-RU"/>
              </w:rPr>
              <w:t>взаимодейст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- </w:t>
            </w:r>
            <w:proofErr w:type="spellStart"/>
            <w:r w:rsidRPr="009013D7">
              <w:rPr>
                <w:i/>
                <w:iCs/>
                <w:lang w:val="ru-RU"/>
              </w:rPr>
              <w:t>вие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формулировать собственное мнение и позицию; </w:t>
            </w:r>
            <w:r w:rsidRPr="009013D7">
              <w:rPr>
                <w:i/>
                <w:iCs/>
                <w:lang w:val="ru-RU"/>
              </w:rPr>
              <w:t xml:space="preserve">инициативное сотрудничество </w:t>
            </w:r>
            <w:r w:rsidRPr="009013D7">
              <w:rPr>
                <w:lang w:val="ru-RU"/>
              </w:rPr>
              <w:t xml:space="preserve">– формулировать свои затруднения </w:t>
            </w: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</w:pPr>
            <w:r w:rsidRPr="009013D7">
              <w:t>Арифметические операции в позиционных системах счисления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15" name="Рисунок 1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17" w:tgtFrame="_blank" w:history="1">
              <w:r w:rsidRPr="009013D7">
                <w:rPr>
                  <w:rStyle w:val="afc"/>
                  <w:rFonts w:eastAsiaTheme="minorEastAsia"/>
                  <w:color w:val="486DAA"/>
                  <w:shd w:val="clear" w:color="auto" w:fill="FFFFFF"/>
                  <w:lang w:val="ru-RU" w:eastAsia="en-US"/>
                </w:rPr>
                <w:t>Арифметические операции в позиционных системах счисления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оценка </w:t>
            </w:r>
            <w:r w:rsidRPr="009013D7">
              <w:rPr>
                <w:lang w:val="ru-RU"/>
              </w:rPr>
              <w:t>– устанавливать соответствие полученного результата поставленной цели</w:t>
            </w:r>
            <w:proofErr w:type="gramStart"/>
            <w:r w:rsidRPr="009013D7">
              <w:rPr>
                <w:lang w:val="ru-RU"/>
              </w:rPr>
              <w:t xml:space="preserve"> .</w:t>
            </w:r>
            <w:proofErr w:type="gramEnd"/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r w:rsidRPr="009013D7">
              <w:rPr>
                <w:i/>
                <w:iCs/>
                <w:lang w:val="ru-RU"/>
              </w:rPr>
              <w:t xml:space="preserve">информационные </w:t>
            </w:r>
            <w:r w:rsidRPr="009013D7">
              <w:rPr>
                <w:lang w:val="ru-RU"/>
              </w:rPr>
              <w:t xml:space="preserve">– искать и выделять необходимую информацию из различных источников. </w:t>
            </w:r>
            <w:r w:rsidRPr="009013D7">
              <w:rPr>
                <w:b/>
                <w:bCs/>
                <w:lang w:val="ru-RU"/>
              </w:rPr>
              <w:t xml:space="preserve">Коммуникативные: </w:t>
            </w:r>
            <w:r w:rsidRPr="009013D7">
              <w:rPr>
                <w:i/>
                <w:iCs/>
                <w:lang w:val="ru-RU"/>
              </w:rPr>
              <w:t xml:space="preserve">управление коммуникацией </w:t>
            </w:r>
            <w:r w:rsidRPr="009013D7">
              <w:rPr>
                <w:lang w:val="ru-RU"/>
              </w:rPr>
              <w:t xml:space="preserve">– адекватно использовать речь для планирования и регуляции своей деятельности </w:t>
            </w:r>
          </w:p>
        </w:tc>
      </w:tr>
      <w:tr w:rsidR="004B15D1" w:rsidRPr="009013D7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</w:pPr>
            <w:r w:rsidRPr="009013D7">
              <w:t>Представление чисел в компьютере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16" name="Рисунок 3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proofErr w:type="spellStart"/>
            <w:r w:rsidR="00B00F06">
              <w:fldChar w:fldCharType="begin"/>
            </w:r>
            <w:r>
              <w:instrText xml:space="preserve"> HYPERLINK "http://lbz.ru/metodist/authors/informatika/3/files/eor10/presentations/10-13-1-predstavlenie-chisel-v-kompjutere.pptx" \t "_blank" </w:instrText>
            </w:r>
            <w:r w:rsidR="00B00F06">
              <w:fldChar w:fldCharType="separate"/>
            </w:r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Представление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чисел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в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компьютере</w:t>
            </w:r>
            <w:proofErr w:type="spellEnd"/>
            <w:r w:rsidR="00B00F06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fldChar w:fldCharType="end"/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прогнозирование </w:t>
            </w:r>
            <w:r w:rsidRPr="009013D7">
              <w:rPr>
                <w:lang w:val="ru-RU"/>
              </w:rPr>
              <w:t xml:space="preserve">– предвидеть возможности получения конкретного результата при решении задачи. </w:t>
            </w: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r w:rsidRPr="009013D7">
              <w:rPr>
                <w:i/>
                <w:iCs/>
                <w:lang w:val="ru-RU"/>
              </w:rPr>
              <w:t xml:space="preserve">информационные </w:t>
            </w:r>
            <w:r w:rsidRPr="009013D7">
              <w:rPr>
                <w:lang w:val="ru-RU"/>
              </w:rPr>
              <w:t xml:space="preserve">– получать и обрабатывать информацию;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ставить и формулировать проблемы. </w:t>
            </w:r>
            <w:proofErr w:type="spellStart"/>
            <w:r w:rsidRPr="009013D7">
              <w:rPr>
                <w:b/>
                <w:bCs/>
              </w:rPr>
              <w:t>Коммуникативные</w:t>
            </w:r>
            <w:proofErr w:type="spellEnd"/>
            <w:r w:rsidRPr="009013D7">
              <w:rPr>
                <w:b/>
                <w:bCs/>
              </w:rPr>
              <w:t xml:space="preserve">: </w:t>
            </w:r>
            <w:proofErr w:type="spellStart"/>
            <w:r w:rsidRPr="009013D7">
              <w:rPr>
                <w:i/>
                <w:iCs/>
              </w:rPr>
              <w:t>взаимодейст</w:t>
            </w:r>
            <w:proofErr w:type="spellEnd"/>
            <w:r w:rsidRPr="009013D7">
              <w:rPr>
                <w:i/>
                <w:iCs/>
              </w:rPr>
              <w:t xml:space="preserve">- </w:t>
            </w:r>
            <w:proofErr w:type="spellStart"/>
            <w:r w:rsidRPr="009013D7">
              <w:rPr>
                <w:i/>
                <w:iCs/>
              </w:rPr>
              <w:t>вие</w:t>
            </w:r>
            <w:proofErr w:type="spellEnd"/>
            <w:r w:rsidRPr="009013D7">
              <w:rPr>
                <w:i/>
                <w:iCs/>
              </w:rPr>
              <w:t xml:space="preserve"> </w:t>
            </w:r>
            <w:r w:rsidRPr="009013D7">
              <w:t xml:space="preserve">– </w:t>
            </w:r>
            <w:proofErr w:type="spellStart"/>
            <w:r w:rsidRPr="009013D7">
              <w:t>формулировать</w:t>
            </w:r>
            <w:proofErr w:type="spellEnd"/>
            <w:r w:rsidRPr="009013D7">
              <w:t xml:space="preserve"> </w:t>
            </w:r>
            <w:proofErr w:type="spellStart"/>
            <w:r w:rsidRPr="009013D7">
              <w:t>собственное</w:t>
            </w:r>
            <w:proofErr w:type="spellEnd"/>
            <w:r w:rsidRPr="009013D7">
              <w:t xml:space="preserve"> </w:t>
            </w:r>
            <w:proofErr w:type="spellStart"/>
            <w:r w:rsidRPr="009013D7">
              <w:t>мнение</w:t>
            </w:r>
            <w:proofErr w:type="spellEnd"/>
            <w:r w:rsidRPr="009013D7">
              <w:t xml:space="preserve"> и </w:t>
            </w:r>
            <w:proofErr w:type="spellStart"/>
            <w:r w:rsidRPr="009013D7">
              <w:t>позицию</w:t>
            </w:r>
            <w:proofErr w:type="spellEnd"/>
            <w:r w:rsidRPr="009013D7">
              <w:t xml:space="preserve"> </w:t>
            </w: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</w:pPr>
            <w:r w:rsidRPr="009013D7">
              <w:t>Кодирование текстовой информации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17" name="Рисунок 1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proofErr w:type="spellStart"/>
            <w:r w:rsidR="00B00F06">
              <w:fldChar w:fldCharType="begin"/>
            </w:r>
            <w:r>
              <w:instrText xml:space="preserve"> HYPERLINK "http://lbz.ru/metodist/authors/informatika/3/files/eor10/presentations/10-14-1-kodirovanie-tekstovoj-informacii.pptx" \t "_blank" </w:instrText>
            </w:r>
            <w:r w:rsidR="00B00F06">
              <w:fldChar w:fldCharType="separate"/>
            </w:r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Кодирование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текстовой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информации</w:t>
            </w:r>
            <w:proofErr w:type="spellEnd"/>
            <w:r w:rsidR="00B00F06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fldChar w:fldCharType="end"/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коррекция – </w:t>
            </w:r>
            <w:r w:rsidRPr="009013D7">
              <w:rPr>
                <w:lang w:val="ru-RU"/>
              </w:rPr>
              <w:t xml:space="preserve">вносить необходимые дополнения и изменения в план и способ действия в случае расхождения действия и его результата. </w:t>
            </w: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контролировать процесс и результат деятельности.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9013D7">
              <w:rPr>
                <w:b/>
                <w:bCs/>
                <w:lang w:val="ru-RU"/>
              </w:rPr>
              <w:t xml:space="preserve">Коммуникативные: </w:t>
            </w:r>
            <w:r w:rsidRPr="009013D7">
              <w:rPr>
                <w:i/>
                <w:iCs/>
                <w:lang w:val="ru-RU"/>
              </w:rPr>
              <w:t xml:space="preserve">планирование учебного сотрудничества </w:t>
            </w:r>
            <w:r w:rsidRPr="009013D7">
              <w:rPr>
                <w:lang w:val="ru-RU"/>
              </w:rPr>
              <w:t xml:space="preserve">– определять общую цель и пути ее достижения </w:t>
            </w:r>
          </w:p>
        </w:tc>
      </w:tr>
      <w:tr w:rsidR="004B15D1" w:rsidRPr="009013D7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lastRenderedPageBreak/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</w:pPr>
            <w:r w:rsidRPr="009013D7">
              <w:t>Кодирование графической информации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18" name="Рисунок 18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proofErr w:type="spellStart"/>
            <w:r w:rsidR="00B00F06">
              <w:fldChar w:fldCharType="begin"/>
            </w:r>
            <w:r>
              <w:instrText xml:space="preserve"> HYPERLINK "http://lbz.ru/metodist/authors/informatika/3/files/eor10/presentations/10-15-1-kodirovanie-graficheskoj-informacii.pptx" \t "_blank" </w:instrText>
            </w:r>
            <w:r w:rsidR="00B00F06">
              <w:fldChar w:fldCharType="separate"/>
            </w:r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Кодирование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графической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информации</w:t>
            </w:r>
            <w:proofErr w:type="spellEnd"/>
            <w:r w:rsidR="00B00F06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fldChar w:fldCharType="end"/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прогнозирование </w:t>
            </w:r>
            <w:r w:rsidRPr="009013D7">
              <w:rPr>
                <w:lang w:val="ru-RU"/>
              </w:rPr>
              <w:t xml:space="preserve">– предвидеть возможности получения конкретного результата при решении задач.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b/>
                <w:bCs/>
                <w:lang w:val="ru-RU"/>
              </w:rPr>
            </w:pP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узнавать, называть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</w:rPr>
            </w:pPr>
            <w:r w:rsidRPr="009013D7">
              <w:rPr>
                <w:lang w:val="ru-RU"/>
              </w:rPr>
              <w:t xml:space="preserve">и определять объекты и явления окружающей действительности в соответствии с содержанием учебных предметов. </w:t>
            </w:r>
            <w:proofErr w:type="spellStart"/>
            <w:r w:rsidRPr="009013D7">
              <w:rPr>
                <w:b/>
                <w:bCs/>
              </w:rPr>
              <w:t>Коммуникативные</w:t>
            </w:r>
            <w:proofErr w:type="spellEnd"/>
            <w:r w:rsidRPr="009013D7">
              <w:rPr>
                <w:b/>
                <w:bCs/>
              </w:rPr>
              <w:t xml:space="preserve">: </w:t>
            </w:r>
            <w:proofErr w:type="spellStart"/>
            <w:r w:rsidRPr="009013D7">
              <w:rPr>
                <w:i/>
                <w:iCs/>
              </w:rPr>
              <w:t>взаимодейст</w:t>
            </w:r>
            <w:proofErr w:type="spellEnd"/>
            <w:r w:rsidRPr="009013D7">
              <w:rPr>
                <w:i/>
                <w:iCs/>
              </w:rPr>
              <w:t xml:space="preserve">- </w:t>
            </w:r>
            <w:proofErr w:type="spellStart"/>
            <w:r w:rsidRPr="009013D7">
              <w:rPr>
                <w:i/>
                <w:iCs/>
              </w:rPr>
              <w:t>вие</w:t>
            </w:r>
            <w:proofErr w:type="spellEnd"/>
            <w:r w:rsidRPr="009013D7">
              <w:rPr>
                <w:i/>
                <w:iCs/>
              </w:rPr>
              <w:t xml:space="preserve"> </w:t>
            </w:r>
            <w:r w:rsidRPr="009013D7">
              <w:t xml:space="preserve">– </w:t>
            </w:r>
            <w:proofErr w:type="spellStart"/>
            <w:r w:rsidRPr="009013D7">
              <w:t>строить</w:t>
            </w:r>
            <w:proofErr w:type="spellEnd"/>
            <w:r w:rsidRPr="009013D7">
              <w:t xml:space="preserve"> </w:t>
            </w:r>
            <w:proofErr w:type="spellStart"/>
            <w:r w:rsidRPr="009013D7">
              <w:t>для</w:t>
            </w:r>
            <w:proofErr w:type="spellEnd"/>
            <w:r w:rsidRPr="009013D7">
              <w:t xml:space="preserve"> </w:t>
            </w:r>
            <w:proofErr w:type="spellStart"/>
            <w:r w:rsidRPr="009013D7">
              <w:t>партнера</w:t>
            </w:r>
            <w:proofErr w:type="spellEnd"/>
            <w:r w:rsidRPr="009013D7">
              <w:t xml:space="preserve"> </w:t>
            </w:r>
            <w:proofErr w:type="spellStart"/>
            <w:r w:rsidRPr="009013D7">
              <w:t>понятные</w:t>
            </w:r>
            <w:proofErr w:type="spellEnd"/>
            <w:r w:rsidRPr="009013D7">
              <w:t xml:space="preserve"> </w:t>
            </w:r>
            <w:proofErr w:type="spellStart"/>
            <w:r w:rsidRPr="009013D7">
              <w:t>высказывания</w:t>
            </w:r>
            <w:proofErr w:type="spellEnd"/>
            <w:r w:rsidRPr="009013D7">
              <w:t xml:space="preserve"> </w:t>
            </w: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</w:pPr>
            <w:r w:rsidRPr="009013D7">
              <w:t>Кодирование звуковой информации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19" name="Рисунок 3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proofErr w:type="spellStart"/>
            <w:r w:rsidR="00B00F06">
              <w:fldChar w:fldCharType="begin"/>
            </w:r>
            <w:r>
              <w:instrText xml:space="preserve"> HYPERLINK "http://lbz.ru/metodist/authors/informatika/3/files/eor10/presentations/10-16-1-kodirovanie-zvukovoj-informacii.pptx" \t "_blank" </w:instrText>
            </w:r>
            <w:r w:rsidR="00B00F06">
              <w:fldChar w:fldCharType="separate"/>
            </w:r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Кодирование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звуковой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информации</w:t>
            </w:r>
            <w:proofErr w:type="spellEnd"/>
            <w:r w:rsidR="00B00F06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fldChar w:fldCharType="end"/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целеполагание </w:t>
            </w:r>
            <w:r w:rsidRPr="009013D7">
              <w:rPr>
                <w:lang w:val="ru-RU"/>
              </w:rPr>
              <w:t xml:space="preserve">– преобразовывать практическую задачу в образовательную;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9013D7">
              <w:rPr>
                <w:i/>
                <w:iCs/>
                <w:lang w:val="ru-RU"/>
              </w:rPr>
              <w:t xml:space="preserve">контроль и самоконтроль </w:t>
            </w:r>
            <w:r w:rsidRPr="009013D7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выбирать наиболее эффективные решения поставленной задачи. </w:t>
            </w:r>
            <w:r w:rsidRPr="009013D7">
              <w:rPr>
                <w:b/>
                <w:bCs/>
                <w:lang w:val="ru-RU"/>
              </w:rPr>
              <w:t xml:space="preserve">Коммуникативные: </w:t>
            </w:r>
            <w:r w:rsidRPr="009013D7">
              <w:rPr>
                <w:i/>
                <w:iCs/>
                <w:lang w:val="ru-RU"/>
              </w:rPr>
              <w:t xml:space="preserve">взаимодействие </w:t>
            </w:r>
            <w:r w:rsidRPr="009013D7">
              <w:rPr>
                <w:lang w:val="ru-RU"/>
              </w:rPr>
              <w:t>– формулировать собственное мнение и позицию</w:t>
            </w: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</w:pPr>
            <w:r w:rsidRPr="009013D7">
              <w:t>Обобщение и систематизация изученного материала по теме «Представление информации в компьютере». Проверочная работа.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20" name="Рисунок 20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18" w:tgtFrame="_blank" w:history="1">
              <w:r w:rsidRPr="009013D7">
                <w:rPr>
                  <w:rStyle w:val="afc"/>
                  <w:rFonts w:eastAsiaTheme="minorEastAsia"/>
                  <w:color w:val="486DAA"/>
                  <w:shd w:val="clear" w:color="auto" w:fill="FFFFFF"/>
                  <w:lang w:val="ru-RU" w:eastAsia="en-US"/>
                </w:rPr>
                <w:t>Тест 3</w:t>
              </w:r>
            </w:hyperlink>
            <w:r w:rsidRPr="009013D7">
              <w:rPr>
                <w:lang w:val="ru-RU" w:eastAsia="en-US"/>
              </w:rPr>
              <w:t xml:space="preserve"> </w:t>
            </w:r>
            <w:r w:rsidRPr="009013D7">
              <w:rPr>
                <w:b/>
                <w:bCs/>
                <w:color w:val="333333"/>
                <w:shd w:val="clear" w:color="auto" w:fill="FFFFFF"/>
                <w:lang w:val="ru-RU" w:eastAsia="en-US"/>
              </w:rPr>
              <w:t>Представление информации в компьютере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целеполагание </w:t>
            </w:r>
            <w:r w:rsidRPr="009013D7">
              <w:rPr>
                <w:lang w:val="ru-RU"/>
              </w:rPr>
              <w:t xml:space="preserve">– преобразовывать практическую задачу в образовательную;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9013D7">
              <w:rPr>
                <w:i/>
                <w:iCs/>
                <w:lang w:val="ru-RU"/>
              </w:rPr>
              <w:t xml:space="preserve">контроль и самоконтроль </w:t>
            </w:r>
            <w:r w:rsidRPr="009013D7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выбирать наиболее эффективные решения поставленной задачи. </w:t>
            </w:r>
            <w:r w:rsidRPr="009013D7">
              <w:rPr>
                <w:b/>
                <w:bCs/>
                <w:lang w:val="ru-RU"/>
              </w:rPr>
              <w:t xml:space="preserve">Коммуникативные: </w:t>
            </w:r>
            <w:r w:rsidRPr="009013D7">
              <w:rPr>
                <w:i/>
                <w:iCs/>
                <w:lang w:val="ru-RU"/>
              </w:rPr>
              <w:t xml:space="preserve">взаимодействие </w:t>
            </w:r>
            <w:r w:rsidRPr="009013D7">
              <w:rPr>
                <w:lang w:val="ru-RU"/>
              </w:rPr>
              <w:t xml:space="preserve">– формулировать собственное мнение и позицию </w:t>
            </w: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4</w:t>
            </w:r>
          </w:p>
        </w:tc>
        <w:tc>
          <w:tcPr>
            <w:tcW w:w="1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D1" w:rsidRPr="009013D7" w:rsidRDefault="004B15D1" w:rsidP="004B15D1">
            <w:pPr>
              <w:snapToGrid w:val="0"/>
              <w:spacing w:line="360" w:lineRule="auto"/>
              <w:jc w:val="center"/>
            </w:pPr>
            <w:r w:rsidRPr="009013D7">
              <w:rPr>
                <w:b/>
              </w:rPr>
              <w:t xml:space="preserve">Элементы теории множеств и алгебры логики </w:t>
            </w:r>
            <w:r w:rsidRPr="009013D7">
              <w:rPr>
                <w:b/>
                <w:color w:val="000000"/>
              </w:rPr>
              <w:t>8 часов</w:t>
            </w: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lastRenderedPageBreak/>
              <w:t>21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  <w:jc w:val="center"/>
            </w:pPr>
            <w:r w:rsidRPr="009013D7">
              <w:t>Некоторые сведения из теории множеств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21" name="Рисунок 2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19" w:tgtFrame="_blank" w:history="1">
              <w:r w:rsidRPr="009013D7">
                <w:rPr>
                  <w:rStyle w:val="afc"/>
                  <w:rFonts w:eastAsiaTheme="minorEastAsia"/>
                  <w:color w:val="486DAA"/>
                  <w:shd w:val="clear" w:color="auto" w:fill="FFFFFF"/>
                  <w:lang w:val="ru-RU" w:eastAsia="en-US"/>
                </w:rPr>
                <w:t>Некоторые сведения из теории множеств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целеполагание </w:t>
            </w:r>
            <w:r w:rsidRPr="009013D7">
              <w:rPr>
                <w:lang w:val="ru-RU"/>
              </w:rPr>
              <w:t xml:space="preserve">– преобразовывать практическую задачу в образовательную;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9013D7">
              <w:rPr>
                <w:i/>
                <w:iCs/>
                <w:lang w:val="ru-RU"/>
              </w:rPr>
              <w:t xml:space="preserve">контроль и самоконтроль </w:t>
            </w:r>
            <w:r w:rsidRPr="009013D7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выбирать наиболее эффективные решения поставленной задачи. </w:t>
            </w:r>
            <w:r w:rsidRPr="009013D7">
              <w:rPr>
                <w:b/>
                <w:bCs/>
                <w:lang w:val="ru-RU"/>
              </w:rPr>
              <w:t xml:space="preserve">Коммуникативные: </w:t>
            </w:r>
            <w:r w:rsidRPr="009013D7">
              <w:rPr>
                <w:i/>
                <w:iCs/>
                <w:lang w:val="ru-RU"/>
              </w:rPr>
              <w:t xml:space="preserve">взаимодействие </w:t>
            </w:r>
            <w:r w:rsidRPr="009013D7">
              <w:rPr>
                <w:lang w:val="ru-RU"/>
              </w:rPr>
              <w:t xml:space="preserve">– формулировать собственное мнение и позицию </w:t>
            </w: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22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  <w:jc w:val="center"/>
            </w:pPr>
            <w:r w:rsidRPr="009013D7">
              <w:t>Алгебра логики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22" name="Рисунок 4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proofErr w:type="spellStart"/>
            <w:r w:rsidR="00B00F06">
              <w:fldChar w:fldCharType="begin"/>
            </w:r>
            <w:r>
              <w:instrText xml:space="preserve"> HYPERLINK "http://lbz.ru/metodist/authors/informatika/3/files/eor10/presentations/10-18-1-algebra-logiki.pptx" \t "_blank" </w:instrText>
            </w:r>
            <w:r w:rsidR="00B00F06">
              <w:fldChar w:fldCharType="separate"/>
            </w:r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Алгебра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логики</w:t>
            </w:r>
            <w:proofErr w:type="spellEnd"/>
            <w:r w:rsidR="00B00F06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fldChar w:fldCharType="end"/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9013D7">
              <w:rPr>
                <w:lang w:val="ru-RU"/>
              </w:rPr>
              <w:t xml:space="preserve"> </w:t>
            </w: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целеполагание </w:t>
            </w:r>
            <w:r w:rsidRPr="009013D7">
              <w:rPr>
                <w:lang w:val="ru-RU"/>
              </w:rPr>
              <w:t xml:space="preserve">– преобразовывать практическую задачу в образовательную;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9013D7">
              <w:rPr>
                <w:i/>
                <w:iCs/>
                <w:lang w:val="ru-RU"/>
              </w:rPr>
              <w:t xml:space="preserve">контроль и самоконтроль </w:t>
            </w:r>
            <w:r w:rsidRPr="009013D7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выбирать наиболее эффективные решения поставленной задачи. </w:t>
            </w:r>
            <w:r w:rsidRPr="009013D7">
              <w:rPr>
                <w:b/>
                <w:bCs/>
                <w:lang w:val="ru-RU"/>
              </w:rPr>
              <w:t xml:space="preserve">Коммуникативные: </w:t>
            </w:r>
            <w:r w:rsidRPr="009013D7">
              <w:rPr>
                <w:i/>
                <w:iCs/>
                <w:lang w:val="ru-RU"/>
              </w:rPr>
              <w:t xml:space="preserve">взаимодействие </w:t>
            </w:r>
            <w:r w:rsidRPr="009013D7">
              <w:rPr>
                <w:lang w:val="ru-RU"/>
              </w:rPr>
              <w:t>– формулировать собственное мнение и позицию</w:t>
            </w: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23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  <w:jc w:val="center"/>
            </w:pPr>
            <w:r w:rsidRPr="009013D7">
              <w:t>Таблицы истинности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23" name="Рисунок 4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proofErr w:type="spellStart"/>
            <w:r w:rsidR="00B00F06">
              <w:fldChar w:fldCharType="begin"/>
            </w:r>
            <w:r>
              <w:instrText xml:space="preserve"> HYPERLINK "http://lbz.ru/metodist/authors/informatika/3/files/eor10/presentations/10-19-1-tablicy-istinnosti.pptx" \t "_blank" </w:instrText>
            </w:r>
            <w:r w:rsidR="00B00F06">
              <w:fldChar w:fldCharType="separate"/>
            </w:r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Таблицы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истинности</w:t>
            </w:r>
            <w:proofErr w:type="spellEnd"/>
            <w:r w:rsidR="00B00F06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fldChar w:fldCharType="end"/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целеполагание </w:t>
            </w:r>
            <w:r w:rsidRPr="009013D7">
              <w:rPr>
                <w:lang w:val="ru-RU"/>
              </w:rPr>
              <w:t xml:space="preserve">– преобразовывать практическую задачу в образовательную; </w:t>
            </w:r>
            <w:r w:rsidRPr="009013D7">
              <w:rPr>
                <w:i/>
                <w:iCs/>
                <w:lang w:val="ru-RU"/>
              </w:rPr>
              <w:t xml:space="preserve">контроль и самоконтроль </w:t>
            </w:r>
            <w:r w:rsidRPr="009013D7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b/>
                <w:bCs/>
                <w:lang w:val="ru-RU"/>
              </w:rPr>
            </w:pP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  <w:r w:rsidRPr="009013D7">
              <w:rPr>
                <w:lang w:val="ru-RU"/>
              </w:rPr>
              <w:t xml:space="preserve">выбирать наиболее эффективные решения поставленной задачи. </w:t>
            </w:r>
            <w:r w:rsidRPr="009013D7">
              <w:rPr>
                <w:b/>
                <w:bCs/>
                <w:lang w:val="ru-RU"/>
              </w:rPr>
              <w:t xml:space="preserve">Коммуникативные: </w:t>
            </w:r>
            <w:r w:rsidRPr="009013D7">
              <w:rPr>
                <w:i/>
                <w:iCs/>
                <w:lang w:val="ru-RU"/>
              </w:rPr>
              <w:t xml:space="preserve">взаимодействие </w:t>
            </w:r>
            <w:r w:rsidRPr="009013D7">
              <w:rPr>
                <w:lang w:val="ru-RU"/>
              </w:rPr>
              <w:t>– формулировать собственное мнение и позицию</w:t>
            </w:r>
          </w:p>
        </w:tc>
      </w:tr>
      <w:tr w:rsidR="004B15D1" w:rsidRPr="009013D7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lastRenderedPageBreak/>
              <w:t>24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  <w:jc w:val="center"/>
            </w:pPr>
            <w:r w:rsidRPr="009013D7">
              <w:t>Основные законы алгебры логики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24" name="Рисунок 4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proofErr w:type="spellStart"/>
            <w:r w:rsidR="00B00F06">
              <w:fldChar w:fldCharType="begin"/>
            </w:r>
            <w:r>
              <w:instrText xml:space="preserve"> HYPERLINK "http://lbz.ru/metodist/authors/informatika/3/files/eor10/presentations/10-20-1-preobrazovanie-logicheskih-vyrazhenij.pptx" \t "_blank" </w:instrText>
            </w:r>
            <w:r w:rsidR="00B00F06">
              <w:fldChar w:fldCharType="separate"/>
            </w:r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Преобразование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логических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выражений</w:t>
            </w:r>
            <w:proofErr w:type="spellEnd"/>
            <w:r w:rsidR="00B00F06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fldChar w:fldCharType="end"/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целеполагание </w:t>
            </w:r>
            <w:r w:rsidRPr="009013D7">
              <w:rPr>
                <w:lang w:val="ru-RU"/>
              </w:rPr>
              <w:t xml:space="preserve">– удерживать познавательную задачу и применять установленные правила.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b/>
                <w:bCs/>
              </w:rPr>
            </w:pP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контролировать и оценивать процесс и результат деятельности. </w:t>
            </w:r>
            <w:proofErr w:type="spellStart"/>
            <w:r w:rsidRPr="009013D7">
              <w:rPr>
                <w:b/>
                <w:bCs/>
              </w:rPr>
              <w:t>Коммуникативные</w:t>
            </w:r>
            <w:proofErr w:type="spellEnd"/>
            <w:r w:rsidRPr="009013D7">
              <w:rPr>
                <w:b/>
                <w:bCs/>
              </w:rPr>
              <w:t xml:space="preserve">: </w:t>
            </w:r>
            <w:proofErr w:type="spellStart"/>
            <w:r w:rsidRPr="009013D7">
              <w:rPr>
                <w:i/>
                <w:iCs/>
              </w:rPr>
              <w:t>управление</w:t>
            </w:r>
            <w:proofErr w:type="spellEnd"/>
            <w:r w:rsidRPr="009013D7">
              <w:rPr>
                <w:i/>
                <w:iCs/>
              </w:rPr>
              <w:t xml:space="preserve"> </w:t>
            </w:r>
            <w:proofErr w:type="spellStart"/>
            <w:r w:rsidRPr="009013D7">
              <w:rPr>
                <w:i/>
                <w:iCs/>
              </w:rPr>
              <w:t>коммуникацией</w:t>
            </w:r>
            <w:proofErr w:type="spellEnd"/>
            <w:r w:rsidRPr="009013D7">
              <w:rPr>
                <w:i/>
                <w:iCs/>
              </w:rPr>
              <w:t xml:space="preserve"> </w:t>
            </w:r>
            <w:r w:rsidRPr="009013D7">
              <w:t xml:space="preserve">– </w:t>
            </w:r>
            <w:proofErr w:type="spellStart"/>
            <w:r w:rsidRPr="009013D7">
              <w:t>осуществлять</w:t>
            </w:r>
            <w:proofErr w:type="spellEnd"/>
            <w:r w:rsidRPr="009013D7">
              <w:t xml:space="preserve"> </w:t>
            </w:r>
            <w:proofErr w:type="spellStart"/>
            <w:r w:rsidRPr="009013D7">
              <w:t>взаимный</w:t>
            </w:r>
            <w:proofErr w:type="spellEnd"/>
            <w:r w:rsidRPr="009013D7">
              <w:t xml:space="preserve"> </w:t>
            </w:r>
            <w:proofErr w:type="spellStart"/>
            <w:r w:rsidRPr="009013D7">
              <w:t>контроль</w:t>
            </w:r>
            <w:proofErr w:type="spellEnd"/>
          </w:p>
        </w:tc>
      </w:tr>
      <w:tr w:rsidR="004B15D1" w:rsidRPr="009013D7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25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  <w:jc w:val="center"/>
            </w:pPr>
            <w:r w:rsidRPr="009013D7">
              <w:t>Преобразование логических выражений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line="360" w:lineRule="auto"/>
              <w:rPr>
                <w:lang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25" name="Рисунок 4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proofErr w:type="spellStart"/>
            <w:r w:rsidR="00B00F06">
              <w:fldChar w:fldCharType="begin"/>
            </w:r>
            <w:r>
              <w:instrText xml:space="preserve"> HYPERLINK "http://lbz.ru/metodist/authors/informatika/3/files/eor10/presentations/10-20-1-preobrazovanie-logicheskih-vyrazhenij.pptx" \t "_blank" </w:instrText>
            </w:r>
            <w:r w:rsidR="00B00F06">
              <w:fldChar w:fldCharType="separate"/>
            </w:r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Преобразование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логических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выражений</w:t>
            </w:r>
            <w:proofErr w:type="spellEnd"/>
            <w:r w:rsidR="00B00F06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fldChar w:fldCharType="end"/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целеполагание </w:t>
            </w:r>
            <w:r w:rsidRPr="009013D7">
              <w:rPr>
                <w:lang w:val="ru-RU"/>
              </w:rPr>
              <w:t xml:space="preserve">– преобразовывать практическую задачу в образовательную; </w:t>
            </w:r>
            <w:r w:rsidRPr="009013D7">
              <w:rPr>
                <w:i/>
                <w:iCs/>
                <w:lang w:val="ru-RU"/>
              </w:rPr>
              <w:t xml:space="preserve">контроль и самоконтроль </w:t>
            </w:r>
            <w:r w:rsidRPr="009013D7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выбирать наиболее эффективные решения поставленной задачи.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lang w:val="ru-RU"/>
              </w:rPr>
            </w:pPr>
            <w:r w:rsidRPr="009013D7">
              <w:rPr>
                <w:b/>
                <w:bCs/>
                <w:lang w:val="ru-RU"/>
              </w:rPr>
              <w:t xml:space="preserve">Коммуникативные: </w:t>
            </w:r>
            <w:r w:rsidRPr="009013D7">
              <w:rPr>
                <w:i/>
                <w:iCs/>
                <w:lang w:val="ru-RU"/>
              </w:rPr>
              <w:t xml:space="preserve">взаимодействие </w:t>
            </w:r>
            <w:r w:rsidRPr="009013D7">
              <w:rPr>
                <w:lang w:val="ru-RU"/>
              </w:rPr>
              <w:t xml:space="preserve">– формулировать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9013D7">
              <w:rPr>
                <w:lang w:val="ru-RU"/>
              </w:rPr>
              <w:t xml:space="preserve">собственное мнение и позицию </w:t>
            </w: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26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  <w:jc w:val="center"/>
            </w:pPr>
            <w:r w:rsidRPr="009013D7">
              <w:t>Элементы схем техники. Логические схемы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26" name="Рисунок 4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proofErr w:type="spellStart"/>
            <w:r w:rsidR="00B00F06">
              <w:fldChar w:fldCharType="begin"/>
            </w:r>
            <w:r>
              <w:instrText xml:space="preserve"> HYPERLINK "http://lbz.ru/metodist/authors/informatika/3/files/eor10/presentations/10-21-1-elementy-shemotehniki.pptx" \t "_blank" </w:instrText>
            </w:r>
            <w:r w:rsidR="00B00F06">
              <w:fldChar w:fldCharType="separate"/>
            </w:r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Элементы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схемотехники</w:t>
            </w:r>
            <w:proofErr w:type="spellEnd"/>
            <w:r w:rsidR="00B00F06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fldChar w:fldCharType="end"/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целеполагание </w:t>
            </w:r>
            <w:r w:rsidRPr="009013D7">
              <w:rPr>
                <w:lang w:val="ru-RU"/>
              </w:rPr>
              <w:t xml:space="preserve">– преобразовывать практическую задачу в образовательную; </w:t>
            </w:r>
            <w:r w:rsidRPr="009013D7">
              <w:rPr>
                <w:i/>
                <w:iCs/>
                <w:lang w:val="ru-RU"/>
              </w:rPr>
              <w:t xml:space="preserve">контроль и самоконтроль </w:t>
            </w:r>
            <w:r w:rsidRPr="009013D7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выбирать наиболее эффективные решения поставленной задачи. </w:t>
            </w:r>
            <w:r w:rsidRPr="009013D7">
              <w:rPr>
                <w:b/>
                <w:bCs/>
                <w:lang w:val="ru-RU"/>
              </w:rPr>
              <w:t xml:space="preserve">Коммуникативные: </w:t>
            </w:r>
            <w:r w:rsidRPr="009013D7">
              <w:rPr>
                <w:i/>
                <w:iCs/>
                <w:lang w:val="ru-RU"/>
              </w:rPr>
              <w:t xml:space="preserve">взаимодействие </w:t>
            </w:r>
            <w:r w:rsidRPr="009013D7">
              <w:rPr>
                <w:lang w:val="ru-RU"/>
              </w:rPr>
              <w:t xml:space="preserve">– формулировать собственное мнение и позицию </w:t>
            </w: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lastRenderedPageBreak/>
              <w:t>27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  <w:jc w:val="center"/>
            </w:pPr>
            <w:r w:rsidRPr="009013D7">
              <w:t>Логические задачи и способы их решения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27" name="Рисунок 5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20" w:tgtFrame="_blank" w:history="1">
              <w:r w:rsidRPr="009013D7">
                <w:rPr>
                  <w:rStyle w:val="afc"/>
                  <w:rFonts w:eastAsiaTheme="minorEastAsia"/>
                  <w:color w:val="486DAA"/>
                  <w:shd w:val="clear" w:color="auto" w:fill="FFFFFF"/>
                  <w:lang w:val="ru-RU" w:eastAsia="en-US"/>
                </w:rPr>
                <w:t>Логические задачи и способы их решения</w:t>
              </w:r>
            </w:hyperlink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целеполагание </w:t>
            </w:r>
            <w:r w:rsidRPr="009013D7">
              <w:rPr>
                <w:lang w:val="ru-RU"/>
              </w:rPr>
              <w:t xml:space="preserve">– преобразовывать практическую задачу в образовательную; </w:t>
            </w:r>
            <w:r w:rsidRPr="009013D7">
              <w:rPr>
                <w:i/>
                <w:iCs/>
                <w:lang w:val="ru-RU"/>
              </w:rPr>
              <w:t xml:space="preserve">контроль и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9013D7">
              <w:rPr>
                <w:i/>
                <w:iCs/>
                <w:lang w:val="ru-RU"/>
              </w:rPr>
              <w:t xml:space="preserve">самоконтроль </w:t>
            </w:r>
            <w:r w:rsidRPr="009013D7">
              <w:rPr>
                <w:lang w:val="ru-RU"/>
              </w:rPr>
              <w:t xml:space="preserve">– использовать установленные правила в контроле способа решения задачи. </w:t>
            </w: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выбирать наиболее эффективные решения поставленной задачи. </w:t>
            </w:r>
            <w:r w:rsidRPr="009013D7">
              <w:rPr>
                <w:b/>
                <w:bCs/>
                <w:lang w:val="ru-RU"/>
              </w:rPr>
              <w:t xml:space="preserve">Коммуникативные: </w:t>
            </w:r>
            <w:r w:rsidRPr="009013D7">
              <w:rPr>
                <w:i/>
                <w:iCs/>
                <w:lang w:val="ru-RU"/>
              </w:rPr>
              <w:t xml:space="preserve">взаимодействие </w:t>
            </w:r>
            <w:r w:rsidRPr="009013D7">
              <w:rPr>
                <w:lang w:val="ru-RU"/>
              </w:rPr>
              <w:t xml:space="preserve">– формулировать собственное мнение и позицию </w:t>
            </w: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28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  <w:jc w:val="center"/>
            </w:pPr>
            <w:r w:rsidRPr="009013D7">
              <w:t>Обобщение и систематизация изученного материала по теме «Элементы теории множеств и алгебры логики». Проверочная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28" name="Рисунок 53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21" w:tgtFrame="_blank" w:history="1">
              <w:r w:rsidRPr="009013D7">
                <w:rPr>
                  <w:rStyle w:val="afc"/>
                  <w:rFonts w:eastAsiaTheme="minorEastAsia"/>
                  <w:color w:val="486DAA"/>
                  <w:shd w:val="clear" w:color="auto" w:fill="FFFFFF"/>
                  <w:lang w:val="ru-RU" w:eastAsia="en-US"/>
                </w:rPr>
                <w:t>Тест 4</w:t>
              </w:r>
            </w:hyperlink>
            <w:r w:rsidRPr="009013D7">
              <w:rPr>
                <w:lang w:val="ru-RU" w:eastAsia="en-US"/>
              </w:rPr>
              <w:t xml:space="preserve"> </w:t>
            </w:r>
            <w:r w:rsidRPr="009013D7">
              <w:rPr>
                <w:b/>
                <w:bCs/>
                <w:color w:val="333333"/>
                <w:shd w:val="clear" w:color="auto" w:fill="FFFFFF"/>
                <w:lang w:val="ru-RU" w:eastAsia="en-US"/>
              </w:rPr>
              <w:t>Элементы теории множеств и алгебры логики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коррекция – </w:t>
            </w:r>
            <w:r w:rsidRPr="009013D7">
              <w:rPr>
                <w:lang w:val="ru-RU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b/>
                <w:bCs/>
                <w:lang w:val="ru-RU"/>
              </w:rPr>
            </w:pP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ориентироваться в разнообразии способов решения задач; узнавать, называть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9013D7">
              <w:rPr>
                <w:lang w:val="ru-RU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9013D7">
              <w:rPr>
                <w:b/>
                <w:bCs/>
                <w:lang w:val="ru-RU"/>
              </w:rPr>
              <w:t xml:space="preserve">Коммуникативные: </w:t>
            </w:r>
            <w:r w:rsidRPr="009013D7">
              <w:rPr>
                <w:i/>
                <w:iCs/>
                <w:lang w:val="ru-RU"/>
              </w:rPr>
              <w:t xml:space="preserve">взаимодействие </w:t>
            </w:r>
            <w:r w:rsidRPr="009013D7">
              <w:rPr>
                <w:lang w:val="ru-RU"/>
              </w:rPr>
              <w:t xml:space="preserve">– формулировать собственное мнение и позицию; </w:t>
            </w:r>
            <w:r w:rsidRPr="009013D7">
              <w:rPr>
                <w:i/>
                <w:iCs/>
                <w:lang w:val="ru-RU"/>
              </w:rPr>
              <w:t xml:space="preserve">инициативное сотрудничество </w:t>
            </w:r>
            <w:r w:rsidRPr="009013D7">
              <w:rPr>
                <w:lang w:val="ru-RU"/>
              </w:rPr>
              <w:t xml:space="preserve">– формулировать свои затруднения </w:t>
            </w: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5</w:t>
            </w:r>
          </w:p>
        </w:tc>
        <w:tc>
          <w:tcPr>
            <w:tcW w:w="1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15D1" w:rsidRPr="009013D7" w:rsidRDefault="004B15D1" w:rsidP="004B15D1">
            <w:pPr>
              <w:snapToGrid w:val="0"/>
              <w:spacing w:line="360" w:lineRule="auto"/>
              <w:jc w:val="center"/>
            </w:pPr>
            <w:r w:rsidRPr="009013D7">
              <w:rPr>
                <w:b/>
              </w:rPr>
              <w:t xml:space="preserve">Современные технологии создания и обработки информационных объектов </w:t>
            </w:r>
            <w:r w:rsidRPr="009013D7">
              <w:rPr>
                <w:b/>
                <w:color w:val="000000"/>
              </w:rPr>
              <w:t>5 часов</w:t>
            </w: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lastRenderedPageBreak/>
              <w:t>29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  <w:jc w:val="center"/>
            </w:pPr>
            <w:r w:rsidRPr="009013D7">
              <w:t>Текстовые 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29" name="Рисунок 5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proofErr w:type="spellStart"/>
            <w:r w:rsidR="00B00F06">
              <w:fldChar w:fldCharType="begin"/>
            </w:r>
            <w:r>
              <w:instrText xml:space="preserve"> HYPERLINK "http://lbz.ru/metodist/authors/informatika/3/files/eor10/presentations/10-23-1-tekstovye-dokumenty.pptx" \t "_blank" </w:instrText>
            </w:r>
            <w:r w:rsidR="00B00F06">
              <w:fldChar w:fldCharType="separate"/>
            </w:r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Текстовые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документы</w:t>
            </w:r>
            <w:proofErr w:type="spellEnd"/>
            <w:r w:rsidR="00B00F06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fldChar w:fldCharType="end"/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контроль и самоконтроль </w:t>
            </w:r>
            <w:r w:rsidRPr="009013D7">
              <w:rPr>
                <w:lang w:val="ru-RU"/>
              </w:rPr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b/>
                <w:bCs/>
                <w:lang w:val="ru-RU"/>
              </w:rPr>
            </w:pP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r w:rsidRPr="009013D7">
              <w:rPr>
                <w:i/>
                <w:iCs/>
                <w:lang w:val="ru-RU"/>
              </w:rPr>
              <w:t xml:space="preserve">информационные </w:t>
            </w:r>
            <w:r w:rsidRPr="009013D7">
              <w:rPr>
                <w:lang w:val="ru-RU"/>
              </w:rPr>
              <w:t xml:space="preserve">– искать и выделять необходимую информацию из различных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9013D7">
              <w:rPr>
                <w:lang w:val="ru-RU"/>
              </w:rPr>
              <w:t xml:space="preserve">источников в разных формах. </w:t>
            </w:r>
            <w:r w:rsidRPr="009013D7">
              <w:rPr>
                <w:b/>
                <w:bCs/>
                <w:lang w:val="ru-RU"/>
              </w:rPr>
              <w:t xml:space="preserve">Коммуникативные: </w:t>
            </w:r>
            <w:r w:rsidRPr="009013D7">
              <w:rPr>
                <w:i/>
                <w:iCs/>
                <w:lang w:val="ru-RU"/>
              </w:rPr>
              <w:t xml:space="preserve">управление коммуникацией </w:t>
            </w:r>
            <w:r w:rsidRPr="009013D7">
              <w:rPr>
                <w:lang w:val="ru-RU"/>
              </w:rPr>
              <w:t xml:space="preserve">– прогнозировать возникновение конфликтов при наличии разных точек зрения </w:t>
            </w: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30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  <w:jc w:val="center"/>
            </w:pPr>
            <w:r w:rsidRPr="009013D7">
              <w:t>Объекты компьютерной графики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30" name="Рисунок 5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proofErr w:type="spellStart"/>
            <w:r w:rsidR="00B00F06">
              <w:fldChar w:fldCharType="begin"/>
            </w:r>
            <w:r>
              <w:instrText xml:space="preserve"> HYPERLINK "http://lbz.ru/metodist/authors/informatika/3/files/eor10/presentations/10-24-1-obekty-kompjuterno-grafiki.pptx" \t "_blank" </w:instrText>
            </w:r>
            <w:r w:rsidR="00B00F06">
              <w:fldChar w:fldCharType="separate"/>
            </w:r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Объекты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компьютерной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графики</w:t>
            </w:r>
            <w:proofErr w:type="spellEnd"/>
            <w:r w:rsidR="00B00F06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fldChar w:fldCharType="end"/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целеполагание </w:t>
            </w:r>
            <w:r w:rsidRPr="009013D7">
              <w:rPr>
                <w:lang w:val="ru-RU"/>
              </w:rPr>
              <w:t xml:space="preserve">– формировать и удерживать учебную задачу; </w:t>
            </w:r>
            <w:r w:rsidRPr="009013D7">
              <w:rPr>
                <w:i/>
                <w:iCs/>
                <w:lang w:val="ru-RU"/>
              </w:rPr>
              <w:t xml:space="preserve">прогнозирование </w:t>
            </w:r>
            <w:r w:rsidRPr="009013D7">
              <w:rPr>
                <w:lang w:val="ru-RU"/>
              </w:rPr>
              <w:t xml:space="preserve">– предвидеть уровень усвоения знаний, его временных характеристик. </w:t>
            </w: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выбирать наиболее эффективные способы решения задач. </w:t>
            </w:r>
            <w:r w:rsidRPr="009013D7">
              <w:rPr>
                <w:b/>
                <w:bCs/>
                <w:lang w:val="ru-RU"/>
              </w:rPr>
              <w:t xml:space="preserve">Коммуникативные: </w:t>
            </w:r>
            <w:r w:rsidRPr="009013D7">
              <w:rPr>
                <w:i/>
                <w:iCs/>
                <w:lang w:val="ru-RU"/>
              </w:rPr>
              <w:t xml:space="preserve">взаимодействие </w:t>
            </w:r>
            <w:r w:rsidRPr="009013D7">
              <w:rPr>
                <w:lang w:val="ru-RU"/>
              </w:rPr>
              <w:t xml:space="preserve">– формулировать свои затруднения; ставить вопросы, вести устный диалог </w:t>
            </w: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lastRenderedPageBreak/>
              <w:t>31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  <w:jc w:val="center"/>
            </w:pPr>
            <w:r w:rsidRPr="009013D7">
              <w:t>Компьютерные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31" name="Рисунок 5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proofErr w:type="spellStart"/>
            <w:r w:rsidR="00B00F06">
              <w:fldChar w:fldCharType="begin"/>
            </w:r>
            <w:r>
              <w:instrText xml:space="preserve"> HYPERLINK "http://lbz.ru/metodist/authors/informatika/3/files/eor10/presentations/10-25-1-kompjuternye-prezentacii.pptx" \t "_blank" </w:instrText>
            </w:r>
            <w:r w:rsidR="00B00F06">
              <w:fldChar w:fldCharType="separate"/>
            </w:r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Компьютерные</w:t>
            </w:r>
            <w:proofErr w:type="spellEnd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013D7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t>презентации</w:t>
            </w:r>
            <w:proofErr w:type="spellEnd"/>
            <w:r w:rsidR="00B00F06">
              <w:rPr>
                <w:rStyle w:val="afc"/>
                <w:rFonts w:eastAsiaTheme="minorEastAsia"/>
                <w:color w:val="486DAA"/>
                <w:shd w:val="clear" w:color="auto" w:fill="FFFFFF"/>
                <w:lang w:eastAsia="en-US"/>
              </w:rPr>
              <w:fldChar w:fldCharType="end"/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коррекция – </w:t>
            </w:r>
            <w:r w:rsidRPr="009013D7">
              <w:rPr>
                <w:lang w:val="ru-RU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b/>
                <w:bCs/>
                <w:lang w:val="ru-RU"/>
              </w:rPr>
            </w:pP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ориентироваться в разнообразии способов решения задач; узнавать,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9013D7">
              <w:rPr>
                <w:lang w:val="ru-RU"/>
              </w:rPr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  <w:r w:rsidRPr="009013D7">
              <w:rPr>
                <w:b/>
                <w:bCs/>
                <w:lang w:val="ru-RU"/>
              </w:rPr>
              <w:t xml:space="preserve">Коммуникативные: </w:t>
            </w:r>
            <w:r w:rsidRPr="009013D7">
              <w:rPr>
                <w:i/>
                <w:iCs/>
                <w:lang w:val="ru-RU"/>
              </w:rPr>
              <w:t xml:space="preserve">взаимодействие </w:t>
            </w:r>
            <w:r w:rsidRPr="009013D7">
              <w:rPr>
                <w:lang w:val="ru-RU"/>
              </w:rPr>
              <w:t xml:space="preserve">– формулировать собственное мнение и позицию; </w:t>
            </w:r>
            <w:r w:rsidRPr="009013D7">
              <w:rPr>
                <w:i/>
                <w:iCs/>
                <w:lang w:val="ru-RU"/>
              </w:rPr>
              <w:t xml:space="preserve">инициативное сотрудничество </w:t>
            </w:r>
            <w:r w:rsidRPr="009013D7">
              <w:rPr>
                <w:lang w:val="ru-RU"/>
              </w:rPr>
              <w:t xml:space="preserve">– формулировать свои затруднения </w:t>
            </w: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32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  <w:jc w:val="center"/>
            </w:pPr>
            <w:r w:rsidRPr="009013D7"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  <w:r w:rsidRPr="009013D7">
              <w:rPr>
                <w:noProof/>
                <w:lang w:val="ru-RU" w:bidi="ar-SA"/>
              </w:rPr>
              <w:drawing>
                <wp:inline distT="0" distB="0" distL="0" distR="0">
                  <wp:extent cx="205105" cy="205105"/>
                  <wp:effectExtent l="19050" t="0" r="4445" b="0"/>
                  <wp:docPr id="32" name="Рисунок 61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3D7">
              <w:rPr>
                <w:color w:val="333333"/>
                <w:shd w:val="clear" w:color="auto" w:fill="FFFFFF"/>
                <w:lang w:eastAsia="en-US"/>
              </w:rPr>
              <w:t> </w:t>
            </w:r>
            <w:hyperlink r:id="rId22" w:tgtFrame="_blank" w:history="1">
              <w:r w:rsidRPr="009013D7">
                <w:rPr>
                  <w:rStyle w:val="afc"/>
                  <w:rFonts w:eastAsiaTheme="minorEastAsia"/>
                  <w:color w:val="486DAA"/>
                  <w:shd w:val="clear" w:color="auto" w:fill="FFFFFF"/>
                  <w:lang w:val="ru-RU" w:eastAsia="en-US"/>
                </w:rPr>
                <w:t>Тест 5</w:t>
              </w:r>
            </w:hyperlink>
            <w:r w:rsidRPr="009013D7">
              <w:rPr>
                <w:lang w:val="ru-RU" w:eastAsia="en-US"/>
              </w:rPr>
              <w:t xml:space="preserve"> </w:t>
            </w:r>
            <w:r w:rsidRPr="009013D7">
              <w:rPr>
                <w:b/>
                <w:bCs/>
                <w:color w:val="333333"/>
                <w:shd w:val="clear" w:color="auto" w:fill="FFFFFF"/>
                <w:lang w:val="ru-RU" w:eastAsia="en-US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 w:eastAsia="en-US"/>
              </w:rPr>
            </w:pPr>
            <w:r w:rsidRPr="009013D7">
              <w:rPr>
                <w:b/>
                <w:bCs/>
                <w:lang w:val="ru-RU"/>
              </w:rPr>
              <w:t xml:space="preserve">Регулятивные: </w:t>
            </w:r>
            <w:r w:rsidRPr="009013D7">
              <w:rPr>
                <w:i/>
                <w:iCs/>
                <w:lang w:val="ru-RU"/>
              </w:rPr>
              <w:t xml:space="preserve">коррекция – </w:t>
            </w:r>
            <w:r w:rsidRPr="009013D7">
              <w:rPr>
                <w:lang w:val="ru-RU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b/>
                <w:bCs/>
                <w:lang w:val="ru-RU"/>
              </w:rPr>
            </w:pPr>
            <w:r w:rsidRPr="009013D7">
              <w:rPr>
                <w:b/>
                <w:bCs/>
                <w:lang w:val="ru-RU"/>
              </w:rPr>
              <w:t xml:space="preserve">Познавательные: </w:t>
            </w:r>
            <w:proofErr w:type="spellStart"/>
            <w:r w:rsidRPr="009013D7">
              <w:rPr>
                <w:i/>
                <w:iCs/>
                <w:lang w:val="ru-RU"/>
              </w:rPr>
              <w:t>общеучебные</w:t>
            </w:r>
            <w:proofErr w:type="spellEnd"/>
            <w:r w:rsidRPr="009013D7">
              <w:rPr>
                <w:i/>
                <w:iCs/>
                <w:lang w:val="ru-RU"/>
              </w:rPr>
              <w:t xml:space="preserve"> </w:t>
            </w:r>
            <w:r w:rsidRPr="009013D7">
              <w:rPr>
                <w:lang w:val="ru-RU"/>
              </w:rPr>
              <w:t xml:space="preserve">– ориентироваться в разнообразии способов решения задач; узнавать, называть </w:t>
            </w:r>
          </w:p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lang w:val="ru-RU"/>
              </w:rPr>
            </w:pPr>
            <w:r w:rsidRPr="009013D7">
              <w:rPr>
                <w:lang w:val="ru-RU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9013D7">
              <w:rPr>
                <w:b/>
                <w:bCs/>
                <w:lang w:val="ru-RU"/>
              </w:rPr>
              <w:t xml:space="preserve">Коммуникативные: </w:t>
            </w:r>
            <w:r w:rsidRPr="009013D7">
              <w:rPr>
                <w:i/>
                <w:iCs/>
                <w:lang w:val="ru-RU"/>
              </w:rPr>
              <w:t xml:space="preserve">взаимодействие </w:t>
            </w:r>
            <w:r w:rsidRPr="009013D7">
              <w:rPr>
                <w:lang w:val="ru-RU"/>
              </w:rPr>
              <w:t xml:space="preserve">– формулировать собственное мнение и позицию; </w:t>
            </w:r>
            <w:r w:rsidRPr="009013D7">
              <w:rPr>
                <w:i/>
                <w:iCs/>
                <w:lang w:val="ru-RU"/>
              </w:rPr>
              <w:t xml:space="preserve">инициативное сотрудничество </w:t>
            </w:r>
            <w:r w:rsidRPr="009013D7">
              <w:rPr>
                <w:lang w:val="ru-RU"/>
              </w:rPr>
              <w:t xml:space="preserve">– формулировать свои затруднения </w:t>
            </w:r>
          </w:p>
        </w:tc>
      </w:tr>
      <w:tr w:rsidR="004B15D1" w:rsidRPr="009013D7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33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  <w:jc w:val="center"/>
            </w:pPr>
            <w:r>
              <w:t>Итоговое 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b/>
                <w:bCs/>
              </w:rPr>
            </w:pPr>
          </w:p>
        </w:tc>
      </w:tr>
      <w:tr w:rsidR="004B15D1" w:rsidRPr="00127E4D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34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  <w:jc w:val="center"/>
            </w:pPr>
            <w:r>
              <w:t>Итоговое повторение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val="ru-RU"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b/>
                <w:bCs/>
                <w:lang w:val="ru-RU"/>
              </w:rPr>
            </w:pPr>
          </w:p>
        </w:tc>
      </w:tr>
      <w:tr w:rsidR="004B15D1" w:rsidRPr="009013D7" w:rsidTr="004B15D1">
        <w:trPr>
          <w:cantSplit/>
          <w:trHeight w:val="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tabs>
                <w:tab w:val="left" w:pos="3600"/>
              </w:tabs>
              <w:snapToGrid w:val="0"/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9013D7">
              <w:rPr>
                <w:b/>
                <w:color w:val="000000"/>
              </w:rPr>
              <w:t>34 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shd w:val="clear" w:color="auto" w:fill="FFFFFF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pStyle w:val="af7"/>
              <w:spacing w:before="0" w:beforeAutospacing="0" w:after="0" w:afterAutospacing="0"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5D1" w:rsidRPr="009013D7" w:rsidRDefault="004B15D1" w:rsidP="004B15D1">
            <w:pPr>
              <w:pStyle w:val="Default"/>
              <w:spacing w:line="360" w:lineRule="auto"/>
              <w:rPr>
                <w:rFonts w:eastAsiaTheme="minorHAnsi"/>
                <w:b/>
                <w:bCs/>
              </w:rPr>
            </w:pPr>
          </w:p>
        </w:tc>
      </w:tr>
    </w:tbl>
    <w:p w:rsidR="004B15D1" w:rsidRPr="00C743E7" w:rsidRDefault="004B15D1" w:rsidP="004B15D1">
      <w:pPr>
        <w:spacing w:line="360" w:lineRule="auto"/>
        <w:ind w:left="7797"/>
        <w:jc w:val="center"/>
        <w:rPr>
          <w:sz w:val="28"/>
          <w:szCs w:val="28"/>
        </w:rPr>
      </w:pPr>
    </w:p>
    <w:p w:rsidR="004B15D1" w:rsidRPr="00C743E7" w:rsidRDefault="004B15D1" w:rsidP="004B15D1">
      <w:pPr>
        <w:ind w:firstLine="360"/>
        <w:jc w:val="center"/>
        <w:rPr>
          <w:b/>
          <w:sz w:val="28"/>
          <w:szCs w:val="28"/>
        </w:rPr>
      </w:pPr>
      <w:r w:rsidRPr="00C743E7">
        <w:rPr>
          <w:i/>
          <w:sz w:val="28"/>
          <w:szCs w:val="28"/>
        </w:rPr>
        <w:lastRenderedPageBreak/>
        <w:br w:type="page"/>
      </w:r>
      <w:r w:rsidRPr="00C743E7">
        <w:rPr>
          <w:b/>
          <w:sz w:val="28"/>
          <w:szCs w:val="28"/>
        </w:rPr>
        <w:lastRenderedPageBreak/>
        <w:t>Фонд оценочных средств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4396"/>
        <w:gridCol w:w="1612"/>
        <w:gridCol w:w="2013"/>
        <w:gridCol w:w="5905"/>
      </w:tblGrid>
      <w:tr w:rsidR="004B15D1" w:rsidRPr="009013D7" w:rsidTr="004B15D1">
        <w:trPr>
          <w:trHeight w:val="562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1" w:rsidRPr="009013D7" w:rsidRDefault="004B15D1" w:rsidP="004B15D1">
            <w:pPr>
              <w:spacing w:line="276" w:lineRule="auto"/>
              <w:jc w:val="center"/>
            </w:pPr>
            <w:r w:rsidRPr="009013D7">
              <w:t>№ п/п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1" w:rsidRPr="009013D7" w:rsidRDefault="004B15D1" w:rsidP="004B15D1">
            <w:pPr>
              <w:spacing w:line="276" w:lineRule="auto"/>
              <w:jc w:val="center"/>
              <w:rPr>
                <w:b/>
              </w:rPr>
            </w:pPr>
            <w:r w:rsidRPr="009013D7">
              <w:rPr>
                <w:b/>
              </w:rPr>
              <w:t>Тема раздела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1" w:rsidRPr="009013D7" w:rsidRDefault="004B15D1" w:rsidP="004B15D1">
            <w:pPr>
              <w:spacing w:line="276" w:lineRule="auto"/>
              <w:jc w:val="center"/>
              <w:rPr>
                <w:b/>
              </w:rPr>
            </w:pPr>
            <w:r w:rsidRPr="009013D7">
              <w:rPr>
                <w:b/>
              </w:rPr>
              <w:t>Форма контроля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1" w:rsidRPr="009013D7" w:rsidRDefault="004B15D1" w:rsidP="004B15D1">
            <w:pPr>
              <w:spacing w:line="276" w:lineRule="auto"/>
              <w:jc w:val="center"/>
              <w:rPr>
                <w:b/>
              </w:rPr>
            </w:pPr>
            <w:r w:rsidRPr="009013D7">
              <w:rPr>
                <w:b/>
              </w:rPr>
              <w:t>Уровень контроля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1" w:rsidRPr="009013D7" w:rsidRDefault="004B15D1" w:rsidP="004B15D1">
            <w:pPr>
              <w:spacing w:line="276" w:lineRule="auto"/>
              <w:jc w:val="center"/>
              <w:rPr>
                <w:b/>
              </w:rPr>
            </w:pPr>
            <w:r w:rsidRPr="009013D7">
              <w:rPr>
                <w:b/>
              </w:rPr>
              <w:t>КИМ</w:t>
            </w:r>
          </w:p>
        </w:tc>
      </w:tr>
      <w:tr w:rsidR="004B15D1" w:rsidRPr="009013D7" w:rsidTr="004B15D1">
        <w:trPr>
          <w:trHeight w:val="269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1" w:rsidRPr="009013D7" w:rsidRDefault="004B15D1" w:rsidP="004B15D1">
            <w:pPr>
              <w:spacing w:line="276" w:lineRule="auto"/>
              <w:jc w:val="center"/>
              <w:rPr>
                <w:b/>
              </w:rPr>
            </w:pPr>
            <w:r w:rsidRPr="009013D7">
              <w:rPr>
                <w:b/>
              </w:rPr>
              <w:t>10 класс</w:t>
            </w:r>
          </w:p>
        </w:tc>
      </w:tr>
      <w:tr w:rsidR="004B15D1" w:rsidRPr="009013D7" w:rsidTr="004B15D1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1" w:rsidRPr="009013D7" w:rsidRDefault="004B15D1" w:rsidP="004B15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9013D7">
              <w:rPr>
                <w:color w:val="000000"/>
              </w:rPr>
              <w:t>1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1" w:rsidRPr="009013D7" w:rsidRDefault="004B15D1" w:rsidP="004B15D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b/>
                <w:bCs/>
                <w:kern w:val="2"/>
                <w:lang w:eastAsia="hi-IN" w:bidi="hi-IN"/>
              </w:rPr>
            </w:pPr>
            <w:r w:rsidRPr="009013D7">
              <w:rPr>
                <w:rFonts w:eastAsia="Lucida Sans Unicode"/>
                <w:b/>
                <w:bCs/>
                <w:kern w:val="2"/>
                <w:lang w:eastAsia="hi-IN" w:bidi="hi-IN"/>
              </w:rPr>
              <w:t>Информация и информационные процессы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1" w:rsidRPr="009013D7" w:rsidRDefault="004B15D1" w:rsidP="004B15D1">
            <w:r w:rsidRPr="009013D7">
              <w:rPr>
                <w:rFonts w:eastAsia="Lucida Sans Unicode"/>
                <w:bCs/>
                <w:kern w:val="2"/>
                <w:lang w:eastAsia="hi-IN" w:bidi="hi-IN"/>
              </w:rPr>
              <w:t>Электронное тестирование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1" w:rsidRPr="009013D7" w:rsidRDefault="004B15D1" w:rsidP="004B15D1">
            <w:pPr>
              <w:jc w:val="center"/>
            </w:pPr>
            <w:r w:rsidRPr="009013D7">
              <w:rPr>
                <w:rFonts w:eastAsia="Lucida Sans Unicode"/>
                <w:bCs/>
                <w:kern w:val="2"/>
                <w:lang w:eastAsia="hi-IN" w:bidi="hi-IN"/>
              </w:rPr>
              <w:t>базовый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1" w:rsidRPr="009013D7" w:rsidRDefault="004B15D1" w:rsidP="004B15D1">
            <w:pPr>
              <w:rPr>
                <w:rFonts w:eastAsia="Lucida Sans Unicode"/>
                <w:bCs/>
                <w:kern w:val="2"/>
                <w:lang w:eastAsia="hi-IN" w:bidi="hi-IN"/>
              </w:rPr>
            </w:pPr>
            <w:r w:rsidRPr="009013D7">
              <w:t>http://www.lbz.ru/metodist/authors/informatika/3/files/eor10/tests/test-10-1.exe</w:t>
            </w:r>
          </w:p>
        </w:tc>
      </w:tr>
      <w:tr w:rsidR="004B15D1" w:rsidRPr="009013D7" w:rsidTr="004B15D1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1" w:rsidRPr="009013D7" w:rsidRDefault="004B15D1" w:rsidP="004B15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9013D7">
              <w:rPr>
                <w:color w:val="000000"/>
              </w:rPr>
              <w:t>2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1" w:rsidRPr="009013D7" w:rsidRDefault="004B15D1" w:rsidP="004B15D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Lucida Sans Unicode"/>
                <w:b/>
                <w:bCs/>
                <w:kern w:val="2"/>
                <w:lang w:eastAsia="hi-IN" w:bidi="hi-IN"/>
              </w:rPr>
            </w:pPr>
            <w:r w:rsidRPr="009013D7">
              <w:rPr>
                <w:rFonts w:eastAsia="Lucida Sans Unicode"/>
                <w:b/>
                <w:bCs/>
                <w:kern w:val="2"/>
                <w:lang w:eastAsia="hi-IN" w:bidi="hi-IN"/>
              </w:rPr>
              <w:t>Компьютер и его программное обеспечение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1" w:rsidRPr="009013D7" w:rsidRDefault="004B15D1" w:rsidP="004B15D1">
            <w:r w:rsidRPr="009013D7">
              <w:rPr>
                <w:rFonts w:eastAsia="Lucida Sans Unicode"/>
                <w:bCs/>
                <w:kern w:val="2"/>
                <w:lang w:eastAsia="hi-IN" w:bidi="hi-IN"/>
              </w:rPr>
              <w:t>Электронное тестирование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1" w:rsidRPr="009013D7" w:rsidRDefault="004B15D1" w:rsidP="004B15D1">
            <w:pPr>
              <w:jc w:val="center"/>
            </w:pPr>
            <w:r w:rsidRPr="009013D7">
              <w:rPr>
                <w:rFonts w:eastAsia="Lucida Sans Unicode"/>
                <w:bCs/>
                <w:kern w:val="2"/>
                <w:lang w:eastAsia="hi-IN" w:bidi="hi-IN"/>
              </w:rPr>
              <w:t>базовый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1" w:rsidRPr="009013D7" w:rsidRDefault="004B15D1" w:rsidP="004B15D1">
            <w:pPr>
              <w:rPr>
                <w:rFonts w:eastAsia="Lucida Sans Unicode"/>
                <w:bCs/>
                <w:kern w:val="2"/>
                <w:lang w:eastAsia="hi-IN" w:bidi="hi-IN"/>
              </w:rPr>
            </w:pPr>
            <w:r w:rsidRPr="009013D7">
              <w:t>http://www.lbz.ru/metodist/authors/informatika/3/files/eor10/tests/test-10-2.exe</w:t>
            </w:r>
          </w:p>
        </w:tc>
      </w:tr>
      <w:tr w:rsidR="004B15D1" w:rsidRPr="009013D7" w:rsidTr="004B15D1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1" w:rsidRPr="009013D7" w:rsidRDefault="004B15D1" w:rsidP="004B15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9013D7">
              <w:rPr>
                <w:color w:val="000000"/>
              </w:rPr>
              <w:t>3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1" w:rsidRPr="009013D7" w:rsidRDefault="004B15D1" w:rsidP="004B15D1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b/>
                <w:bCs/>
                <w:kern w:val="2"/>
                <w:lang w:eastAsia="hi-IN" w:bidi="hi-IN"/>
              </w:rPr>
            </w:pPr>
            <w:r w:rsidRPr="009013D7">
              <w:rPr>
                <w:rFonts w:eastAsia="Calibri"/>
                <w:b/>
                <w:bCs/>
                <w:kern w:val="2"/>
                <w:lang w:eastAsia="hi-IN" w:bidi="hi-IN"/>
              </w:rPr>
              <w:t>Представление информации в компьютере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1" w:rsidRPr="009013D7" w:rsidRDefault="004B15D1" w:rsidP="004B15D1">
            <w:r w:rsidRPr="009013D7">
              <w:rPr>
                <w:rFonts w:eastAsia="Lucida Sans Unicode"/>
                <w:bCs/>
                <w:kern w:val="2"/>
                <w:lang w:eastAsia="hi-IN" w:bidi="hi-IN"/>
              </w:rPr>
              <w:t>Электронное тестирование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1" w:rsidRPr="009013D7" w:rsidRDefault="004B15D1" w:rsidP="004B15D1">
            <w:pPr>
              <w:jc w:val="center"/>
            </w:pPr>
            <w:r w:rsidRPr="009013D7">
              <w:rPr>
                <w:rFonts w:eastAsia="Lucida Sans Unicode"/>
                <w:bCs/>
                <w:kern w:val="2"/>
                <w:lang w:eastAsia="hi-IN" w:bidi="hi-IN"/>
              </w:rPr>
              <w:t>базовый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1" w:rsidRPr="009013D7" w:rsidRDefault="004B15D1" w:rsidP="004B15D1">
            <w:pPr>
              <w:rPr>
                <w:rFonts w:eastAsia="Calibri"/>
                <w:bCs/>
                <w:kern w:val="2"/>
                <w:lang w:eastAsia="hi-IN" w:bidi="hi-IN"/>
              </w:rPr>
            </w:pPr>
            <w:r w:rsidRPr="009013D7">
              <w:t>http://www.lbz.ru/metodist/authors/informatika/3/files/eor10/tests/test-10-3.exe</w:t>
            </w:r>
          </w:p>
        </w:tc>
      </w:tr>
      <w:tr w:rsidR="004B15D1" w:rsidRPr="009013D7" w:rsidTr="004B15D1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1" w:rsidRPr="009013D7" w:rsidRDefault="004B15D1" w:rsidP="004B15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9013D7">
              <w:t>4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1" w:rsidRPr="009013D7" w:rsidRDefault="004B15D1" w:rsidP="004B15D1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b/>
                <w:bCs/>
                <w:kern w:val="2"/>
                <w:lang w:eastAsia="hi-IN" w:bidi="hi-IN"/>
              </w:rPr>
            </w:pPr>
            <w:r w:rsidRPr="009013D7">
              <w:rPr>
                <w:rFonts w:eastAsia="Calibri"/>
                <w:b/>
                <w:bCs/>
                <w:kern w:val="2"/>
                <w:lang w:eastAsia="hi-IN" w:bidi="hi-IN"/>
              </w:rPr>
              <w:t>Элементы теории множеств и алгебры логики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1" w:rsidRPr="009013D7" w:rsidRDefault="004B15D1" w:rsidP="004B15D1">
            <w:r w:rsidRPr="009013D7">
              <w:rPr>
                <w:rFonts w:eastAsia="Lucida Sans Unicode"/>
                <w:bCs/>
                <w:kern w:val="2"/>
                <w:lang w:eastAsia="hi-IN" w:bidi="hi-IN"/>
              </w:rPr>
              <w:t>Электронное тестирование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1" w:rsidRPr="009013D7" w:rsidRDefault="004B15D1" w:rsidP="004B15D1">
            <w:pPr>
              <w:jc w:val="center"/>
            </w:pPr>
            <w:r w:rsidRPr="009013D7">
              <w:rPr>
                <w:rFonts w:eastAsia="Lucida Sans Unicode"/>
                <w:bCs/>
                <w:kern w:val="2"/>
                <w:lang w:eastAsia="hi-IN" w:bidi="hi-IN"/>
              </w:rPr>
              <w:t>базовый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1" w:rsidRPr="009013D7" w:rsidRDefault="004B15D1" w:rsidP="004B15D1">
            <w:pPr>
              <w:rPr>
                <w:rFonts w:eastAsia="Calibri"/>
                <w:bCs/>
                <w:kern w:val="2"/>
                <w:lang w:eastAsia="hi-IN" w:bidi="hi-IN"/>
              </w:rPr>
            </w:pPr>
            <w:r w:rsidRPr="009013D7">
              <w:t>http://www.lbz.ru/metodist/authors/informatika/3/files/eor10/tests/test-10-4.exe</w:t>
            </w:r>
          </w:p>
        </w:tc>
      </w:tr>
      <w:tr w:rsidR="004B15D1" w:rsidRPr="009013D7" w:rsidTr="004B15D1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1" w:rsidRPr="009013D7" w:rsidRDefault="004B15D1" w:rsidP="004B15D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9013D7">
              <w:t>5</w:t>
            </w:r>
          </w:p>
        </w:tc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D1" w:rsidRPr="009013D7" w:rsidRDefault="004B15D1" w:rsidP="004B15D1">
            <w:pPr>
              <w:widowControl w:val="0"/>
              <w:suppressAutoHyphens/>
              <w:spacing w:line="276" w:lineRule="auto"/>
              <w:jc w:val="both"/>
              <w:rPr>
                <w:rFonts w:eastAsia="Calibri"/>
                <w:b/>
                <w:bCs/>
                <w:kern w:val="2"/>
                <w:lang w:eastAsia="hi-IN" w:bidi="hi-IN"/>
              </w:rPr>
            </w:pPr>
            <w:r w:rsidRPr="009013D7">
              <w:rPr>
                <w:rFonts w:eastAsia="Calibri"/>
                <w:b/>
                <w:bCs/>
                <w:kern w:val="2"/>
                <w:lang w:eastAsia="hi-IN" w:bidi="hi-IN"/>
              </w:rPr>
              <w:t>Итоговое тестирование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1" w:rsidRPr="009013D7" w:rsidRDefault="004B15D1" w:rsidP="004B15D1">
            <w:r w:rsidRPr="009013D7">
              <w:rPr>
                <w:rFonts w:eastAsia="Lucida Sans Unicode"/>
                <w:bCs/>
                <w:kern w:val="2"/>
                <w:lang w:eastAsia="hi-IN" w:bidi="hi-IN"/>
              </w:rPr>
              <w:t>Электронное тестирование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1" w:rsidRPr="009013D7" w:rsidRDefault="004B15D1" w:rsidP="004B15D1">
            <w:pPr>
              <w:jc w:val="center"/>
            </w:pPr>
            <w:r w:rsidRPr="009013D7">
              <w:rPr>
                <w:rFonts w:eastAsia="Lucida Sans Unicode"/>
                <w:bCs/>
                <w:kern w:val="2"/>
                <w:lang w:eastAsia="hi-IN" w:bidi="hi-IN"/>
              </w:rPr>
              <w:t>базовый</w:t>
            </w:r>
          </w:p>
        </w:tc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D1" w:rsidRPr="009013D7" w:rsidRDefault="004B15D1" w:rsidP="004B15D1">
            <w:pPr>
              <w:rPr>
                <w:rFonts w:eastAsia="Calibri"/>
                <w:bCs/>
                <w:kern w:val="2"/>
                <w:lang w:eastAsia="hi-IN" w:bidi="hi-IN"/>
              </w:rPr>
            </w:pPr>
            <w:r w:rsidRPr="009013D7">
              <w:t>http://www.lbz.ru/metodist/authors/informatika/3/files/eor10/tests/test-10-5.exe</w:t>
            </w:r>
          </w:p>
        </w:tc>
      </w:tr>
    </w:tbl>
    <w:p w:rsidR="004B15D1" w:rsidRDefault="004B15D1" w:rsidP="004B15D1">
      <w:pPr>
        <w:spacing w:after="200" w:line="360" w:lineRule="auto"/>
        <w:rPr>
          <w:b/>
          <w:bCs/>
          <w:sz w:val="28"/>
          <w:szCs w:val="28"/>
        </w:rPr>
      </w:pPr>
    </w:p>
    <w:sectPr w:rsidR="004B15D1" w:rsidSect="004B15D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5">
    <w:nsid w:val="0171716F"/>
    <w:multiLevelType w:val="hybridMultilevel"/>
    <w:tmpl w:val="E55A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B3B56"/>
    <w:multiLevelType w:val="hybridMultilevel"/>
    <w:tmpl w:val="94226B40"/>
    <w:lvl w:ilvl="0" w:tplc="E004A58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9">
    <w:nsid w:val="38D27D48"/>
    <w:multiLevelType w:val="hybridMultilevel"/>
    <w:tmpl w:val="B762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86E9A"/>
    <w:multiLevelType w:val="hybridMultilevel"/>
    <w:tmpl w:val="702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C33CE"/>
    <w:multiLevelType w:val="hybridMultilevel"/>
    <w:tmpl w:val="915E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952AE"/>
    <w:multiLevelType w:val="hybridMultilevel"/>
    <w:tmpl w:val="3D240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835DA"/>
    <w:multiLevelType w:val="hybridMultilevel"/>
    <w:tmpl w:val="9C1E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42C5F"/>
    <w:multiLevelType w:val="hybridMultilevel"/>
    <w:tmpl w:val="02A00C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3145F03"/>
    <w:multiLevelType w:val="hybridMultilevel"/>
    <w:tmpl w:val="7AC20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8920011"/>
    <w:multiLevelType w:val="hybridMultilevel"/>
    <w:tmpl w:val="94BA115C"/>
    <w:lvl w:ilvl="0" w:tplc="2B68B8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1701C05"/>
    <w:multiLevelType w:val="hybridMultilevel"/>
    <w:tmpl w:val="25824C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D8D64E3"/>
    <w:multiLevelType w:val="hybridMultilevel"/>
    <w:tmpl w:val="6C5A3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9"/>
  </w:num>
  <w:num w:numId="5">
    <w:abstractNumId w:val="20"/>
  </w:num>
  <w:num w:numId="6">
    <w:abstractNumId w:val="17"/>
  </w:num>
  <w:num w:numId="7">
    <w:abstractNumId w:val="7"/>
  </w:num>
  <w:num w:numId="8">
    <w:abstractNumId w:val="15"/>
  </w:num>
  <w:num w:numId="9">
    <w:abstractNumId w:val="11"/>
  </w:num>
  <w:num w:numId="10">
    <w:abstractNumId w:val="1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6"/>
  </w:num>
  <w:num w:numId="15">
    <w:abstractNumId w:val="5"/>
  </w:num>
  <w:num w:numId="16">
    <w:abstractNumId w:val="8"/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A6"/>
    <w:rsid w:val="00040BE7"/>
    <w:rsid w:val="00053531"/>
    <w:rsid w:val="0008718A"/>
    <w:rsid w:val="001F3B0D"/>
    <w:rsid w:val="004B15D1"/>
    <w:rsid w:val="00997BAB"/>
    <w:rsid w:val="00B00F06"/>
    <w:rsid w:val="00C55FA6"/>
    <w:rsid w:val="00C7657E"/>
    <w:rsid w:val="00D1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5F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B15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B15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B15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B15D1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B15D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B15D1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B15D1"/>
    <w:pPr>
      <w:spacing w:before="240" w:after="60"/>
      <w:outlineLvl w:val="6"/>
    </w:pPr>
    <w:rPr>
      <w:rFonts w:asciiTheme="minorHAnsi" w:eastAsiaTheme="minorEastAsia" w:hAnsiTheme="minorHAnsi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B15D1"/>
    <w:pPr>
      <w:spacing w:before="240" w:after="60"/>
      <w:outlineLvl w:val="7"/>
    </w:pPr>
    <w:rPr>
      <w:rFonts w:asciiTheme="minorHAnsi" w:eastAsiaTheme="minorEastAsia" w:hAnsiTheme="minorHAns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B15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55FA6"/>
    <w:pPr>
      <w:spacing w:after="200" w:line="276" w:lineRule="auto"/>
      <w:jc w:val="left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C55FA6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character" w:customStyle="1" w:styleId="11">
    <w:name w:val="Основной текст Знак1"/>
    <w:link w:val="a6"/>
    <w:uiPriority w:val="99"/>
    <w:rsid w:val="00C55FA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0"/>
    <w:link w:val="11"/>
    <w:uiPriority w:val="99"/>
    <w:rsid w:val="00C55FA6"/>
    <w:pPr>
      <w:shd w:val="clear" w:color="auto" w:fill="FFFFFF"/>
      <w:spacing w:before="240" w:after="60" w:line="283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a7">
    <w:name w:val="Основной текст Знак"/>
    <w:basedOn w:val="a1"/>
    <w:uiPriority w:val="99"/>
    <w:semiHidden/>
    <w:rsid w:val="00C55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B15D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semiHidden/>
    <w:rsid w:val="004B15D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semiHidden/>
    <w:rsid w:val="004B15D1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4B15D1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4B15D1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4B15D1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4B15D1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4B15D1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4B15D1"/>
    <w:rPr>
      <w:rFonts w:asciiTheme="majorHAnsi" w:eastAsiaTheme="majorEastAsia" w:hAnsiTheme="majorHAnsi" w:cs="Times New Roman"/>
      <w:lang w:val="en-US" w:bidi="en-US"/>
    </w:rPr>
  </w:style>
  <w:style w:type="paragraph" w:styleId="a8">
    <w:name w:val="Title"/>
    <w:basedOn w:val="a0"/>
    <w:next w:val="a0"/>
    <w:link w:val="a9"/>
    <w:uiPriority w:val="10"/>
    <w:qFormat/>
    <w:rsid w:val="004B15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1"/>
    <w:link w:val="a8"/>
    <w:uiPriority w:val="10"/>
    <w:rsid w:val="004B15D1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a">
    <w:name w:val="Subtitle"/>
    <w:basedOn w:val="a0"/>
    <w:next w:val="a0"/>
    <w:link w:val="ab"/>
    <w:uiPriority w:val="11"/>
    <w:qFormat/>
    <w:rsid w:val="004B15D1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b">
    <w:name w:val="Подзаголовок Знак"/>
    <w:basedOn w:val="a1"/>
    <w:link w:val="aa"/>
    <w:uiPriority w:val="11"/>
    <w:rsid w:val="004B15D1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c">
    <w:name w:val="Strong"/>
    <w:basedOn w:val="a1"/>
    <w:uiPriority w:val="22"/>
    <w:qFormat/>
    <w:rsid w:val="004B15D1"/>
    <w:rPr>
      <w:b/>
      <w:bCs/>
    </w:rPr>
  </w:style>
  <w:style w:type="character" w:styleId="ad">
    <w:name w:val="Emphasis"/>
    <w:basedOn w:val="a1"/>
    <w:uiPriority w:val="20"/>
    <w:qFormat/>
    <w:rsid w:val="004B15D1"/>
    <w:rPr>
      <w:rFonts w:asciiTheme="minorHAnsi" w:hAnsiTheme="minorHAnsi"/>
      <w:b/>
      <w:i/>
      <w:iCs/>
    </w:rPr>
  </w:style>
  <w:style w:type="paragraph" w:styleId="ae">
    <w:name w:val="No Spacing"/>
    <w:basedOn w:val="a0"/>
    <w:uiPriority w:val="99"/>
    <w:qFormat/>
    <w:rsid w:val="004B15D1"/>
    <w:rPr>
      <w:rFonts w:asciiTheme="minorHAnsi" w:eastAsiaTheme="minorEastAsia" w:hAnsiTheme="minorHAnsi"/>
      <w:szCs w:val="32"/>
      <w:lang w:val="en-US" w:eastAsia="en-US" w:bidi="en-US"/>
    </w:rPr>
  </w:style>
  <w:style w:type="paragraph" w:styleId="21">
    <w:name w:val="Quote"/>
    <w:basedOn w:val="a0"/>
    <w:next w:val="a0"/>
    <w:link w:val="22"/>
    <w:uiPriority w:val="29"/>
    <w:qFormat/>
    <w:rsid w:val="004B15D1"/>
    <w:rPr>
      <w:rFonts w:asciiTheme="minorHAnsi" w:eastAsiaTheme="minorEastAsia" w:hAnsiTheme="minorHAnsi"/>
      <w:i/>
      <w:lang w:val="en-US" w:eastAsia="en-US" w:bidi="en-US"/>
    </w:rPr>
  </w:style>
  <w:style w:type="character" w:customStyle="1" w:styleId="22">
    <w:name w:val="Цитата 2 Знак"/>
    <w:basedOn w:val="a1"/>
    <w:link w:val="21"/>
    <w:uiPriority w:val="29"/>
    <w:rsid w:val="004B15D1"/>
    <w:rPr>
      <w:rFonts w:eastAsiaTheme="minorEastAsia" w:cs="Times New Roman"/>
      <w:i/>
      <w:sz w:val="24"/>
      <w:szCs w:val="24"/>
      <w:lang w:val="en-US" w:bidi="en-US"/>
    </w:rPr>
  </w:style>
  <w:style w:type="paragraph" w:styleId="af">
    <w:name w:val="Intense Quote"/>
    <w:basedOn w:val="a0"/>
    <w:next w:val="a0"/>
    <w:link w:val="af0"/>
    <w:uiPriority w:val="30"/>
    <w:qFormat/>
    <w:rsid w:val="004B15D1"/>
    <w:pPr>
      <w:ind w:left="720" w:right="720"/>
    </w:pPr>
    <w:rPr>
      <w:rFonts w:asciiTheme="minorHAnsi" w:eastAsiaTheme="minorEastAsia" w:hAnsiTheme="minorHAnsi"/>
      <w:b/>
      <w:i/>
      <w:szCs w:val="22"/>
      <w:lang w:val="en-US" w:eastAsia="en-US" w:bidi="en-US"/>
    </w:rPr>
  </w:style>
  <w:style w:type="character" w:customStyle="1" w:styleId="af0">
    <w:name w:val="Выделенная цитата Знак"/>
    <w:basedOn w:val="a1"/>
    <w:link w:val="af"/>
    <w:uiPriority w:val="30"/>
    <w:rsid w:val="004B15D1"/>
    <w:rPr>
      <w:rFonts w:eastAsiaTheme="minorEastAsia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4B15D1"/>
    <w:rPr>
      <w:i/>
      <w:color w:val="5A5A5A" w:themeColor="text1" w:themeTint="A5"/>
    </w:rPr>
  </w:style>
  <w:style w:type="character" w:styleId="af2">
    <w:name w:val="Intense Emphasis"/>
    <w:basedOn w:val="a1"/>
    <w:uiPriority w:val="21"/>
    <w:qFormat/>
    <w:rsid w:val="004B15D1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4B15D1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4B15D1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4B15D1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4B15D1"/>
    <w:pPr>
      <w:outlineLvl w:val="9"/>
    </w:pPr>
  </w:style>
  <w:style w:type="paragraph" w:customStyle="1" w:styleId="Default">
    <w:name w:val="Default"/>
    <w:uiPriority w:val="99"/>
    <w:rsid w:val="004B15D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paragraph" w:styleId="af7">
    <w:name w:val="Normal (Web)"/>
    <w:basedOn w:val="a0"/>
    <w:uiPriority w:val="99"/>
    <w:rsid w:val="004B15D1"/>
    <w:pPr>
      <w:spacing w:before="100" w:beforeAutospacing="1" w:after="100" w:afterAutospacing="1"/>
    </w:pPr>
    <w:rPr>
      <w:lang w:val="en-US" w:bidi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B15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4B15D1"/>
    <w:pPr>
      <w:spacing w:after="120"/>
      <w:ind w:left="280"/>
    </w:pPr>
    <w:rPr>
      <w:lang w:val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15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8">
    <w:name w:val="header"/>
    <w:basedOn w:val="a0"/>
    <w:link w:val="af9"/>
    <w:uiPriority w:val="99"/>
    <w:semiHidden/>
    <w:unhideWhenUsed/>
    <w:rsid w:val="004B15D1"/>
    <w:pPr>
      <w:tabs>
        <w:tab w:val="center" w:pos="4677"/>
        <w:tab w:val="right" w:pos="9355"/>
      </w:tabs>
    </w:pPr>
    <w:rPr>
      <w:rFonts w:asciiTheme="minorHAnsi" w:eastAsiaTheme="minorEastAsia" w:hAnsiTheme="minorHAnsi"/>
      <w:lang w:val="en-US" w:eastAsia="en-US" w:bidi="en-US"/>
    </w:rPr>
  </w:style>
  <w:style w:type="character" w:customStyle="1" w:styleId="af9">
    <w:name w:val="Верхний колонтитул Знак"/>
    <w:basedOn w:val="a1"/>
    <w:link w:val="af8"/>
    <w:uiPriority w:val="99"/>
    <w:semiHidden/>
    <w:rsid w:val="004B15D1"/>
    <w:rPr>
      <w:rFonts w:eastAsiaTheme="minorEastAsia" w:cs="Times New Roman"/>
      <w:sz w:val="24"/>
      <w:szCs w:val="24"/>
      <w:lang w:val="en-US" w:bidi="en-US"/>
    </w:rPr>
  </w:style>
  <w:style w:type="paragraph" w:styleId="afa">
    <w:name w:val="footer"/>
    <w:basedOn w:val="a0"/>
    <w:link w:val="afb"/>
    <w:uiPriority w:val="99"/>
    <w:unhideWhenUsed/>
    <w:rsid w:val="004B15D1"/>
    <w:pPr>
      <w:tabs>
        <w:tab w:val="center" w:pos="4677"/>
        <w:tab w:val="right" w:pos="9355"/>
      </w:tabs>
    </w:pPr>
    <w:rPr>
      <w:rFonts w:asciiTheme="minorHAnsi" w:eastAsiaTheme="minorEastAsia" w:hAnsiTheme="minorHAnsi"/>
      <w:lang w:val="en-US" w:eastAsia="en-US" w:bidi="en-US"/>
    </w:rPr>
  </w:style>
  <w:style w:type="character" w:customStyle="1" w:styleId="afb">
    <w:name w:val="Нижний колонтитул Знак"/>
    <w:basedOn w:val="a1"/>
    <w:link w:val="afa"/>
    <w:uiPriority w:val="99"/>
    <w:rsid w:val="004B15D1"/>
    <w:rPr>
      <w:rFonts w:eastAsiaTheme="minorEastAsia" w:cs="Times New Roman"/>
      <w:sz w:val="24"/>
      <w:szCs w:val="24"/>
      <w:lang w:val="en-US" w:bidi="en-US"/>
    </w:rPr>
  </w:style>
  <w:style w:type="character" w:styleId="afc">
    <w:name w:val="Hyperlink"/>
    <w:uiPriority w:val="99"/>
    <w:semiHidden/>
    <w:unhideWhenUsed/>
    <w:rsid w:val="004B15D1"/>
    <w:rPr>
      <w:color w:val="0000FF"/>
      <w:u w:val="single"/>
    </w:rPr>
  </w:style>
  <w:style w:type="paragraph" w:styleId="a">
    <w:name w:val="List"/>
    <w:basedOn w:val="a0"/>
    <w:uiPriority w:val="99"/>
    <w:semiHidden/>
    <w:unhideWhenUsed/>
    <w:rsid w:val="004B15D1"/>
    <w:pPr>
      <w:numPr>
        <w:numId w:val="16"/>
      </w:numPr>
    </w:pPr>
  </w:style>
  <w:style w:type="paragraph" w:styleId="afd">
    <w:name w:val="Balloon Text"/>
    <w:basedOn w:val="a0"/>
    <w:link w:val="afe"/>
    <w:uiPriority w:val="99"/>
    <w:semiHidden/>
    <w:unhideWhenUsed/>
    <w:rsid w:val="004B15D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4B1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4B15D1"/>
    <w:pPr>
      <w:suppressAutoHyphens/>
      <w:ind w:left="720" w:firstLine="700"/>
      <w:jc w:val="both"/>
    </w:pPr>
    <w:rPr>
      <w:rFonts w:cs="Calibri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4B15D1"/>
    <w:pPr>
      <w:suppressAutoHyphens/>
      <w:spacing w:after="120"/>
      <w:ind w:left="280"/>
    </w:pPr>
    <w:rPr>
      <w:rFonts w:cs="Calibri"/>
      <w:lang w:eastAsia="ar-SA"/>
    </w:rPr>
  </w:style>
  <w:style w:type="paragraph" w:customStyle="1" w:styleId="aff">
    <w:name w:val="Базовый"/>
    <w:uiPriority w:val="99"/>
    <w:rsid w:val="004B15D1"/>
    <w:pPr>
      <w:tabs>
        <w:tab w:val="left" w:pos="709"/>
      </w:tabs>
      <w:suppressAutoHyphens/>
      <w:spacing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B15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5F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B15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B15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B15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B15D1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B15D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B15D1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B15D1"/>
    <w:pPr>
      <w:spacing w:before="240" w:after="60"/>
      <w:outlineLvl w:val="6"/>
    </w:pPr>
    <w:rPr>
      <w:rFonts w:asciiTheme="minorHAnsi" w:eastAsiaTheme="minorEastAsia" w:hAnsiTheme="minorHAnsi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B15D1"/>
    <w:pPr>
      <w:spacing w:before="240" w:after="60"/>
      <w:outlineLvl w:val="7"/>
    </w:pPr>
    <w:rPr>
      <w:rFonts w:asciiTheme="minorHAnsi" w:eastAsiaTheme="minorEastAsia" w:hAnsiTheme="minorHAnsi"/>
      <w:i/>
      <w:iCs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B15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55FA6"/>
    <w:pPr>
      <w:spacing w:after="200" w:line="276" w:lineRule="auto"/>
      <w:jc w:val="left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C55FA6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character" w:customStyle="1" w:styleId="11">
    <w:name w:val="Основной текст Знак1"/>
    <w:link w:val="a6"/>
    <w:uiPriority w:val="99"/>
    <w:rsid w:val="00C55FA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6">
    <w:name w:val="Body Text"/>
    <w:basedOn w:val="a0"/>
    <w:link w:val="11"/>
    <w:uiPriority w:val="99"/>
    <w:rsid w:val="00C55FA6"/>
    <w:pPr>
      <w:shd w:val="clear" w:color="auto" w:fill="FFFFFF"/>
      <w:spacing w:before="240" w:after="60" w:line="283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a7">
    <w:name w:val="Основной текст Знак"/>
    <w:basedOn w:val="a1"/>
    <w:uiPriority w:val="99"/>
    <w:semiHidden/>
    <w:rsid w:val="00C55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B15D1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semiHidden/>
    <w:rsid w:val="004B15D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semiHidden/>
    <w:rsid w:val="004B15D1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4B15D1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4B15D1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4B15D1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4B15D1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4B15D1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4B15D1"/>
    <w:rPr>
      <w:rFonts w:asciiTheme="majorHAnsi" w:eastAsiaTheme="majorEastAsia" w:hAnsiTheme="majorHAnsi" w:cs="Times New Roman"/>
      <w:lang w:val="en-US" w:bidi="en-US"/>
    </w:rPr>
  </w:style>
  <w:style w:type="paragraph" w:styleId="a8">
    <w:name w:val="Title"/>
    <w:basedOn w:val="a0"/>
    <w:next w:val="a0"/>
    <w:link w:val="a9"/>
    <w:uiPriority w:val="10"/>
    <w:qFormat/>
    <w:rsid w:val="004B15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1"/>
    <w:link w:val="a8"/>
    <w:uiPriority w:val="10"/>
    <w:rsid w:val="004B15D1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a">
    <w:name w:val="Subtitle"/>
    <w:basedOn w:val="a0"/>
    <w:next w:val="a0"/>
    <w:link w:val="ab"/>
    <w:uiPriority w:val="11"/>
    <w:qFormat/>
    <w:rsid w:val="004B15D1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b">
    <w:name w:val="Подзаголовок Знак"/>
    <w:basedOn w:val="a1"/>
    <w:link w:val="aa"/>
    <w:uiPriority w:val="11"/>
    <w:rsid w:val="004B15D1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c">
    <w:name w:val="Strong"/>
    <w:basedOn w:val="a1"/>
    <w:uiPriority w:val="22"/>
    <w:qFormat/>
    <w:rsid w:val="004B15D1"/>
    <w:rPr>
      <w:b/>
      <w:bCs/>
    </w:rPr>
  </w:style>
  <w:style w:type="character" w:styleId="ad">
    <w:name w:val="Emphasis"/>
    <w:basedOn w:val="a1"/>
    <w:uiPriority w:val="20"/>
    <w:qFormat/>
    <w:rsid w:val="004B15D1"/>
    <w:rPr>
      <w:rFonts w:asciiTheme="minorHAnsi" w:hAnsiTheme="minorHAnsi"/>
      <w:b/>
      <w:i/>
      <w:iCs/>
    </w:rPr>
  </w:style>
  <w:style w:type="paragraph" w:styleId="ae">
    <w:name w:val="No Spacing"/>
    <w:basedOn w:val="a0"/>
    <w:uiPriority w:val="99"/>
    <w:qFormat/>
    <w:rsid w:val="004B15D1"/>
    <w:rPr>
      <w:rFonts w:asciiTheme="minorHAnsi" w:eastAsiaTheme="minorEastAsia" w:hAnsiTheme="minorHAnsi"/>
      <w:szCs w:val="32"/>
      <w:lang w:val="en-US" w:eastAsia="en-US" w:bidi="en-US"/>
    </w:rPr>
  </w:style>
  <w:style w:type="paragraph" w:styleId="21">
    <w:name w:val="Quote"/>
    <w:basedOn w:val="a0"/>
    <w:next w:val="a0"/>
    <w:link w:val="22"/>
    <w:uiPriority w:val="29"/>
    <w:qFormat/>
    <w:rsid w:val="004B15D1"/>
    <w:rPr>
      <w:rFonts w:asciiTheme="minorHAnsi" w:eastAsiaTheme="minorEastAsia" w:hAnsiTheme="minorHAnsi"/>
      <w:i/>
      <w:lang w:val="en-US" w:eastAsia="en-US" w:bidi="en-US"/>
    </w:rPr>
  </w:style>
  <w:style w:type="character" w:customStyle="1" w:styleId="22">
    <w:name w:val="Цитата 2 Знак"/>
    <w:basedOn w:val="a1"/>
    <w:link w:val="21"/>
    <w:uiPriority w:val="29"/>
    <w:rsid w:val="004B15D1"/>
    <w:rPr>
      <w:rFonts w:eastAsiaTheme="minorEastAsia" w:cs="Times New Roman"/>
      <w:i/>
      <w:sz w:val="24"/>
      <w:szCs w:val="24"/>
      <w:lang w:val="en-US" w:bidi="en-US"/>
    </w:rPr>
  </w:style>
  <w:style w:type="paragraph" w:styleId="af">
    <w:name w:val="Intense Quote"/>
    <w:basedOn w:val="a0"/>
    <w:next w:val="a0"/>
    <w:link w:val="af0"/>
    <w:uiPriority w:val="30"/>
    <w:qFormat/>
    <w:rsid w:val="004B15D1"/>
    <w:pPr>
      <w:ind w:left="720" w:right="720"/>
    </w:pPr>
    <w:rPr>
      <w:rFonts w:asciiTheme="minorHAnsi" w:eastAsiaTheme="minorEastAsia" w:hAnsiTheme="minorHAnsi"/>
      <w:b/>
      <w:i/>
      <w:szCs w:val="22"/>
      <w:lang w:val="en-US" w:eastAsia="en-US" w:bidi="en-US"/>
    </w:rPr>
  </w:style>
  <w:style w:type="character" w:customStyle="1" w:styleId="af0">
    <w:name w:val="Выделенная цитата Знак"/>
    <w:basedOn w:val="a1"/>
    <w:link w:val="af"/>
    <w:uiPriority w:val="30"/>
    <w:rsid w:val="004B15D1"/>
    <w:rPr>
      <w:rFonts w:eastAsiaTheme="minorEastAsia" w:cs="Times New Roman"/>
      <w:b/>
      <w:i/>
      <w:sz w:val="24"/>
      <w:lang w:val="en-US" w:bidi="en-US"/>
    </w:rPr>
  </w:style>
  <w:style w:type="character" w:styleId="af1">
    <w:name w:val="Subtle Emphasis"/>
    <w:uiPriority w:val="19"/>
    <w:qFormat/>
    <w:rsid w:val="004B15D1"/>
    <w:rPr>
      <w:i/>
      <w:color w:val="5A5A5A" w:themeColor="text1" w:themeTint="A5"/>
    </w:rPr>
  </w:style>
  <w:style w:type="character" w:styleId="af2">
    <w:name w:val="Intense Emphasis"/>
    <w:basedOn w:val="a1"/>
    <w:uiPriority w:val="21"/>
    <w:qFormat/>
    <w:rsid w:val="004B15D1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4B15D1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4B15D1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4B15D1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4B15D1"/>
    <w:pPr>
      <w:outlineLvl w:val="9"/>
    </w:pPr>
  </w:style>
  <w:style w:type="paragraph" w:customStyle="1" w:styleId="Default">
    <w:name w:val="Default"/>
    <w:uiPriority w:val="99"/>
    <w:rsid w:val="004B15D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paragraph" w:styleId="af7">
    <w:name w:val="Normal (Web)"/>
    <w:basedOn w:val="a0"/>
    <w:uiPriority w:val="99"/>
    <w:rsid w:val="004B15D1"/>
    <w:pPr>
      <w:spacing w:before="100" w:beforeAutospacing="1" w:after="100" w:afterAutospacing="1"/>
    </w:pPr>
    <w:rPr>
      <w:lang w:val="en-US" w:bidi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B15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4B15D1"/>
    <w:pPr>
      <w:spacing w:after="120"/>
      <w:ind w:left="280"/>
    </w:pPr>
    <w:rPr>
      <w:lang w:val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B15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8">
    <w:name w:val="header"/>
    <w:basedOn w:val="a0"/>
    <w:link w:val="af9"/>
    <w:uiPriority w:val="99"/>
    <w:semiHidden/>
    <w:unhideWhenUsed/>
    <w:rsid w:val="004B15D1"/>
    <w:pPr>
      <w:tabs>
        <w:tab w:val="center" w:pos="4677"/>
        <w:tab w:val="right" w:pos="9355"/>
      </w:tabs>
    </w:pPr>
    <w:rPr>
      <w:rFonts w:asciiTheme="minorHAnsi" w:eastAsiaTheme="minorEastAsia" w:hAnsiTheme="minorHAnsi"/>
      <w:lang w:val="en-US" w:eastAsia="en-US" w:bidi="en-US"/>
    </w:rPr>
  </w:style>
  <w:style w:type="character" w:customStyle="1" w:styleId="af9">
    <w:name w:val="Верхний колонтитул Знак"/>
    <w:basedOn w:val="a1"/>
    <w:link w:val="af8"/>
    <w:uiPriority w:val="99"/>
    <w:semiHidden/>
    <w:rsid w:val="004B15D1"/>
    <w:rPr>
      <w:rFonts w:eastAsiaTheme="minorEastAsia" w:cs="Times New Roman"/>
      <w:sz w:val="24"/>
      <w:szCs w:val="24"/>
      <w:lang w:val="en-US" w:bidi="en-US"/>
    </w:rPr>
  </w:style>
  <w:style w:type="paragraph" w:styleId="afa">
    <w:name w:val="footer"/>
    <w:basedOn w:val="a0"/>
    <w:link w:val="afb"/>
    <w:uiPriority w:val="99"/>
    <w:unhideWhenUsed/>
    <w:rsid w:val="004B15D1"/>
    <w:pPr>
      <w:tabs>
        <w:tab w:val="center" w:pos="4677"/>
        <w:tab w:val="right" w:pos="9355"/>
      </w:tabs>
    </w:pPr>
    <w:rPr>
      <w:rFonts w:asciiTheme="minorHAnsi" w:eastAsiaTheme="minorEastAsia" w:hAnsiTheme="minorHAnsi"/>
      <w:lang w:val="en-US" w:eastAsia="en-US" w:bidi="en-US"/>
    </w:rPr>
  </w:style>
  <w:style w:type="character" w:customStyle="1" w:styleId="afb">
    <w:name w:val="Нижний колонтитул Знак"/>
    <w:basedOn w:val="a1"/>
    <w:link w:val="afa"/>
    <w:uiPriority w:val="99"/>
    <w:rsid w:val="004B15D1"/>
    <w:rPr>
      <w:rFonts w:eastAsiaTheme="minorEastAsia" w:cs="Times New Roman"/>
      <w:sz w:val="24"/>
      <w:szCs w:val="24"/>
      <w:lang w:val="en-US" w:bidi="en-US"/>
    </w:rPr>
  </w:style>
  <w:style w:type="character" w:styleId="afc">
    <w:name w:val="Hyperlink"/>
    <w:uiPriority w:val="99"/>
    <w:semiHidden/>
    <w:unhideWhenUsed/>
    <w:rsid w:val="004B15D1"/>
    <w:rPr>
      <w:color w:val="0000FF"/>
      <w:u w:val="single"/>
    </w:rPr>
  </w:style>
  <w:style w:type="paragraph" w:styleId="a">
    <w:name w:val="List"/>
    <w:basedOn w:val="a0"/>
    <w:uiPriority w:val="99"/>
    <w:semiHidden/>
    <w:unhideWhenUsed/>
    <w:rsid w:val="004B15D1"/>
    <w:pPr>
      <w:numPr>
        <w:numId w:val="16"/>
      </w:numPr>
    </w:pPr>
  </w:style>
  <w:style w:type="paragraph" w:styleId="afd">
    <w:name w:val="Balloon Text"/>
    <w:basedOn w:val="a0"/>
    <w:link w:val="afe"/>
    <w:uiPriority w:val="99"/>
    <w:semiHidden/>
    <w:unhideWhenUsed/>
    <w:rsid w:val="004B15D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4B15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4B15D1"/>
    <w:pPr>
      <w:suppressAutoHyphens/>
      <w:ind w:left="720" w:firstLine="700"/>
      <w:jc w:val="both"/>
    </w:pPr>
    <w:rPr>
      <w:rFonts w:cs="Calibri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4B15D1"/>
    <w:pPr>
      <w:suppressAutoHyphens/>
      <w:spacing w:after="120"/>
      <w:ind w:left="280"/>
    </w:pPr>
    <w:rPr>
      <w:rFonts w:cs="Calibri"/>
      <w:lang w:eastAsia="ar-SA"/>
    </w:rPr>
  </w:style>
  <w:style w:type="paragraph" w:customStyle="1" w:styleId="aff">
    <w:name w:val="Базовый"/>
    <w:uiPriority w:val="99"/>
    <w:rsid w:val="004B15D1"/>
    <w:pPr>
      <w:tabs>
        <w:tab w:val="left" w:pos="709"/>
      </w:tabs>
      <w:suppressAutoHyphens/>
      <w:spacing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B15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metodist/authors/informatika/3/files/eor10/presentations/10-3-1-informacionnye-svjazi-v-sistemah-razlichnoj%20prirody.pptx" TargetMode="External"/><Relationship Id="rId13" Type="http://schemas.openxmlformats.org/officeDocument/2006/relationships/hyperlink" Target="http://lbz.ru/metodist/authors/informatika/3/files/eor10/tests/test-10-2.exe" TargetMode="External"/><Relationship Id="rId18" Type="http://schemas.openxmlformats.org/officeDocument/2006/relationships/hyperlink" Target="http://lbz.ru/metodist/authors/informatika/3/files/eor10/tests/test-10-3.ex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bz.ru/metodist/authors/informatika/3/files/eor10/tests/test-10-4.exe" TargetMode="External"/><Relationship Id="rId7" Type="http://schemas.openxmlformats.org/officeDocument/2006/relationships/hyperlink" Target="http://lbz.ru/metodist/authors/informatika/3/files/eor10/presentations/10-1-1-informacija-informacionnaja-gramotnosti-kultura.pptx" TargetMode="External"/><Relationship Id="rId12" Type="http://schemas.openxmlformats.org/officeDocument/2006/relationships/hyperlink" Target="http://lbz.ru/metodist/authors/informatika/3/files/eor10/presentations/10-8-1-programmnoe-obespechenie-kompjutera.pptx" TargetMode="External"/><Relationship Id="rId17" Type="http://schemas.openxmlformats.org/officeDocument/2006/relationships/hyperlink" Target="http://lbz.ru/metodist/authors/informatika/3/files/eor10/presentations/10-12-1-arifmeticheskie-operacii-v-pozicionnyh-sistemah-schislenija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lbz.ru/metodist/authors/informatika/3/files/eor10/presentations/10-11-1-perevod-chisel-iz-odnoj-sistemy-schislenija-v-druguju.pptx" TargetMode="External"/><Relationship Id="rId20" Type="http://schemas.openxmlformats.org/officeDocument/2006/relationships/hyperlink" Target="http://lbz.ru/metodist/authors/informatika/3/files/eor10/presentations/10-22-1-logicheskie-zadachi.ppt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lbz.ru/metodist/authors/informatika/3/files/eor10/presentations/10-6-1-istorija-razvitija-vt.ppt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bz.ru/metodist/authors/informatika/3/files/eor10/presentations/10-11-1-perevod-chisel-iz-odnoj-sistemy-schislenija-v-druguju.ppt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bz.ru/metodist/authors/informatika/3/files/eor10/tests/test-10-1.exe" TargetMode="External"/><Relationship Id="rId19" Type="http://schemas.openxmlformats.org/officeDocument/2006/relationships/hyperlink" Target="http://lbz.ru/metodist/authors/informatika/3/files/eor10/presentations/10-17-1-nekotorye-svedenija-iz-teorii-mnozhestv.ppt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lbz.ru/metodist/authors/informatika/3/files/eor10/presentations/10-10-1-predstavlenie-chisel-v-pozicionnyh-cc.pptx" TargetMode="External"/><Relationship Id="rId22" Type="http://schemas.openxmlformats.org/officeDocument/2006/relationships/hyperlink" Target="http://lbz.ru/metodist/authors/informatika/3/files/eor10/tests/test-10-5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6208</Words>
  <Characters>35387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dcterms:created xsi:type="dcterms:W3CDTF">2021-06-10T07:32:00Z</dcterms:created>
  <dcterms:modified xsi:type="dcterms:W3CDTF">2021-06-10T07:38:00Z</dcterms:modified>
</cp:coreProperties>
</file>