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A8" w:rsidRDefault="004267A8" w:rsidP="00E3516E">
      <w:pPr>
        <w:autoSpaceDE w:val="0"/>
        <w:ind w:firstLine="709"/>
        <w:jc w:val="both"/>
        <w:rPr>
          <w:b/>
          <w:iCs/>
          <w:sz w:val="28"/>
          <w:szCs w:val="28"/>
          <w:lang w:eastAsia="en-US" w:bidi="en-US"/>
        </w:rPr>
      </w:pPr>
      <w:bookmarkStart w:id="0" w:name="_GoBack"/>
      <w:bookmarkEnd w:id="0"/>
    </w:p>
    <w:p w:rsidR="004267A8" w:rsidRDefault="004267A8" w:rsidP="00E3516E">
      <w:pPr>
        <w:autoSpaceDE w:val="0"/>
        <w:ind w:firstLine="709"/>
        <w:jc w:val="both"/>
        <w:rPr>
          <w:b/>
          <w:iCs/>
          <w:sz w:val="28"/>
          <w:szCs w:val="28"/>
          <w:lang w:eastAsia="en-US" w:bidi="en-US"/>
        </w:rPr>
      </w:pPr>
    </w:p>
    <w:p w:rsidR="004267A8" w:rsidRDefault="004267A8" w:rsidP="00E3516E">
      <w:pPr>
        <w:autoSpaceDE w:val="0"/>
        <w:ind w:firstLine="709"/>
        <w:jc w:val="both"/>
        <w:rPr>
          <w:b/>
          <w:iCs/>
          <w:sz w:val="28"/>
          <w:szCs w:val="28"/>
          <w:lang w:eastAsia="en-US" w:bidi="en-US"/>
        </w:rPr>
      </w:pPr>
    </w:p>
    <w:p w:rsidR="004267A8" w:rsidRDefault="004267A8" w:rsidP="00E3516E">
      <w:pPr>
        <w:autoSpaceDE w:val="0"/>
        <w:ind w:firstLine="709"/>
        <w:jc w:val="both"/>
        <w:rPr>
          <w:b/>
          <w:iCs/>
          <w:sz w:val="28"/>
          <w:szCs w:val="28"/>
          <w:lang w:eastAsia="en-US" w:bidi="en-US"/>
        </w:rPr>
      </w:pPr>
    </w:p>
    <w:p w:rsidR="00E3516E" w:rsidRPr="00E3516E" w:rsidRDefault="00E3516E" w:rsidP="00E3516E">
      <w:pPr>
        <w:autoSpaceDE w:val="0"/>
        <w:ind w:firstLine="709"/>
        <w:jc w:val="both"/>
        <w:rPr>
          <w:b/>
          <w:sz w:val="28"/>
          <w:szCs w:val="28"/>
          <w:lang w:eastAsia="en-US" w:bidi="en-US"/>
        </w:rPr>
      </w:pPr>
      <w:r w:rsidRPr="00E3516E">
        <w:rPr>
          <w:b/>
          <w:iCs/>
          <w:sz w:val="28"/>
          <w:szCs w:val="28"/>
          <w:lang w:eastAsia="en-US" w:bidi="en-US"/>
        </w:rPr>
        <w:t xml:space="preserve">Планируемые результаты </w:t>
      </w:r>
      <w:r w:rsidRPr="00E3516E">
        <w:rPr>
          <w:b/>
          <w:sz w:val="28"/>
          <w:szCs w:val="28"/>
          <w:lang w:eastAsia="en-US" w:bidi="en-US"/>
        </w:rPr>
        <w:t>изучения курса «Окружающий мир»</w:t>
      </w:r>
    </w:p>
    <w:p w:rsidR="00E678CF" w:rsidRDefault="00D1585E" w:rsidP="00E678CF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516E" w:rsidRPr="00E3516E">
        <w:rPr>
          <w:b/>
          <w:sz w:val="28"/>
          <w:szCs w:val="28"/>
        </w:rPr>
        <w:t>-й класс</w:t>
      </w:r>
    </w:p>
    <w:p w:rsidR="002D1171" w:rsidRPr="009D31FB" w:rsidRDefault="002D1171" w:rsidP="002D1171">
      <w:pPr>
        <w:spacing w:line="100" w:lineRule="atLeast"/>
        <w:ind w:firstLine="706"/>
        <w:jc w:val="center"/>
        <w:rPr>
          <w:b/>
        </w:rPr>
      </w:pPr>
      <w:r w:rsidRPr="009D31FB">
        <w:rPr>
          <w:b/>
        </w:rPr>
        <w:t xml:space="preserve">Задачи воспитания и социализации учащихся </w:t>
      </w:r>
    </w:p>
    <w:p w:rsidR="002D1171" w:rsidRPr="009D31FB" w:rsidRDefault="002D1171" w:rsidP="002D1171">
      <w:pPr>
        <w:spacing w:line="100" w:lineRule="atLeast"/>
        <w:ind w:firstLine="706"/>
        <w:jc w:val="center"/>
        <w:rPr>
          <w:b/>
        </w:rPr>
      </w:pPr>
      <w:r w:rsidRPr="009D31FB">
        <w:rPr>
          <w:b/>
        </w:rPr>
        <w:t>по направлениям:</w:t>
      </w:r>
    </w:p>
    <w:p w:rsidR="002D1171" w:rsidRPr="009D31FB" w:rsidRDefault="002D1171" w:rsidP="002D1171">
      <w:pPr>
        <w:pStyle w:val="2"/>
        <w:suppressAutoHyphens/>
        <w:spacing w:before="0" w:line="100" w:lineRule="atLeast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31FB">
        <w:rPr>
          <w:rFonts w:ascii="Times New Roman" w:hAnsi="Times New Roman" w:cs="Times New Roman"/>
          <w:sz w:val="24"/>
          <w:szCs w:val="24"/>
        </w:rPr>
        <w:tab/>
      </w:r>
      <w:r w:rsidRPr="009D31FB">
        <w:rPr>
          <w:rFonts w:ascii="Times New Roman" w:hAnsi="Times New Roman" w:cs="Times New Roman"/>
          <w:i w:val="0"/>
          <w:sz w:val="24"/>
          <w:szCs w:val="24"/>
        </w:rPr>
        <w:t xml:space="preserve">1. Воспитание гражданственности, патриотизма, уважения   к </w:t>
      </w:r>
      <w:r w:rsidRPr="009D31FB">
        <w:rPr>
          <w:rFonts w:ascii="Times New Roman" w:hAnsi="Times New Roman" w:cs="Times New Roman"/>
          <w:i w:val="0"/>
          <w:sz w:val="24"/>
          <w:szCs w:val="24"/>
        </w:rPr>
        <w:tab/>
      </w:r>
      <w:r w:rsidRPr="009D31FB">
        <w:rPr>
          <w:rFonts w:ascii="Times New Roman" w:hAnsi="Times New Roman" w:cs="Times New Roman"/>
          <w:i w:val="0"/>
          <w:sz w:val="24"/>
          <w:szCs w:val="24"/>
        </w:rPr>
        <w:tab/>
        <w:t>правам, свободам и обязанностям человека: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интерес к общественным явлениям, понимание активной роли человека в обществе;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 xml:space="preserve">уважительное отношение к русскому языку как к государственному, языку межнационального общения; 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элементарные представления о национальных героях и важнейших событиях истории России;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интерес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стремление активно участвовать в делах класса, школы, семьи;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любовь к школе, своему посёлку, городу, народу, России;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уважение к защитникам Родины;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>первоначальные представления о правилах поведения в школе, дома, на улице, в населенном пункте, на  природе;</w:t>
      </w:r>
    </w:p>
    <w:p w:rsidR="002D1171" w:rsidRPr="009D31FB" w:rsidRDefault="002D1171" w:rsidP="002D1171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jc w:val="both"/>
      </w:pPr>
      <w:r w:rsidRPr="009D31FB"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2D1171" w:rsidRPr="009D31FB" w:rsidRDefault="002D1171" w:rsidP="002D1171">
      <w:pPr>
        <w:suppressAutoHyphens/>
        <w:spacing w:line="100" w:lineRule="atLeast"/>
        <w:ind w:left="720"/>
        <w:jc w:val="both"/>
        <w:rPr>
          <w:b/>
        </w:rPr>
      </w:pPr>
      <w:r w:rsidRPr="009D31FB">
        <w:rPr>
          <w:b/>
        </w:rPr>
        <w:t>2.Воспитание трудолюбия, творческой активности, сознательного отношения к учебе.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уважение к труду и творчеству старших и сверстников;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элементарные представления об основных профессиях;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первоначальные навыки коллективной работы</w:t>
      </w:r>
      <w:proofErr w:type="gramStart"/>
      <w:r w:rsidRPr="009D31FB">
        <w:rPr>
          <w:rFonts w:cs="Times New Roman"/>
          <w:sz w:val="24"/>
          <w:szCs w:val="24"/>
        </w:rPr>
        <w:t>, ;</w:t>
      </w:r>
      <w:proofErr w:type="gramEnd"/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умение соблюдать порядок на рабочем месте;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интерес к занятиям художественным творчеством;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r w:rsidRPr="009D31FB">
        <w:rPr>
          <w:rFonts w:cs="Times New Roman"/>
        </w:rPr>
        <w:t>знание правил поведения в школе, семье, общественных местах;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r w:rsidRPr="009D31FB">
        <w:rPr>
          <w:rFonts w:cs="Times New Roman"/>
        </w:rPr>
        <w:t>почтительное отношение к родителям;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r w:rsidRPr="009D31FB">
        <w:rPr>
          <w:rFonts w:cs="Times New Roman"/>
        </w:rPr>
        <w:t>уважительное отношение к старшим, доброжелательное отношение к сверстникам и младшим;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r w:rsidRPr="009D31FB">
        <w:rPr>
          <w:rFonts w:cs="Times New Roman"/>
        </w:rPr>
        <w:t>установление дружеских взаимоотношений в коллективе, основанных на взаимопомощи и взаимной поддержке;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r w:rsidRPr="009D31FB">
        <w:rPr>
          <w:rFonts w:cs="Times New Roman"/>
        </w:rPr>
        <w:t>бережное, гуманное отношение ко всему живому;</w:t>
      </w:r>
    </w:p>
    <w:p w:rsidR="002D1171" w:rsidRPr="009D31FB" w:rsidRDefault="002D1171" w:rsidP="002D1171">
      <w:pPr>
        <w:pStyle w:val="220"/>
        <w:widowControl w:val="0"/>
        <w:numPr>
          <w:ilvl w:val="0"/>
          <w:numId w:val="4"/>
        </w:numPr>
        <w:spacing w:after="0" w:line="100" w:lineRule="atLeast"/>
        <w:jc w:val="both"/>
        <w:rPr>
          <w:rFonts w:cs="Times New Roman"/>
        </w:rPr>
      </w:pPr>
      <w:proofErr w:type="gramStart"/>
      <w:r w:rsidRPr="009D31FB">
        <w:rPr>
          <w:rFonts w:cs="Times New Roman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2D1171" w:rsidRPr="009D31FB" w:rsidRDefault="002D1171" w:rsidP="002D1171">
      <w:pPr>
        <w:pStyle w:val="210"/>
        <w:widowControl w:val="0"/>
        <w:numPr>
          <w:ilvl w:val="0"/>
          <w:numId w:val="4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2D1171" w:rsidRPr="009D31FB" w:rsidRDefault="002D1171" w:rsidP="002D1171">
      <w:pPr>
        <w:pStyle w:val="220"/>
        <w:widowControl w:val="0"/>
        <w:spacing w:after="0" w:line="100" w:lineRule="atLeast"/>
        <w:ind w:left="720"/>
        <w:jc w:val="both"/>
        <w:rPr>
          <w:rFonts w:cs="Times New Roman"/>
        </w:rPr>
      </w:pPr>
    </w:p>
    <w:p w:rsidR="002D1171" w:rsidRPr="009D31FB" w:rsidRDefault="002D1171" w:rsidP="002D1171">
      <w:pPr>
        <w:pStyle w:val="2"/>
        <w:widowControl/>
        <w:suppressAutoHyphens/>
        <w:autoSpaceDE/>
        <w:adjustRightInd/>
        <w:spacing w:line="100" w:lineRule="atLeast"/>
        <w:ind w:left="567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D31FB">
        <w:rPr>
          <w:rFonts w:ascii="Times New Roman" w:hAnsi="Times New Roman" w:cs="Times New Roman"/>
          <w:bCs w:val="0"/>
          <w:i w:val="0"/>
          <w:sz w:val="24"/>
          <w:szCs w:val="24"/>
        </w:rPr>
        <w:t>3.Формирование ценностного отношения к здоровью и здоровому образу жизни:</w:t>
      </w:r>
    </w:p>
    <w:p w:rsidR="002D1171" w:rsidRPr="009D31FB" w:rsidRDefault="002D1171" w:rsidP="002D1171">
      <w:pPr>
        <w:numPr>
          <w:ilvl w:val="0"/>
          <w:numId w:val="5"/>
        </w:numPr>
        <w:suppressAutoHyphens/>
        <w:autoSpaceDN w:val="0"/>
        <w:spacing w:line="100" w:lineRule="atLeast"/>
        <w:jc w:val="both"/>
      </w:pPr>
      <w:r w:rsidRPr="009D31FB">
        <w:t>ценностное отношение к своему здоровью, здоровью родителей, членов своей семьи, педагогов, сверстников;</w:t>
      </w:r>
    </w:p>
    <w:p w:rsidR="002D1171" w:rsidRPr="009D31FB" w:rsidRDefault="002D1171" w:rsidP="002D1171">
      <w:pPr>
        <w:numPr>
          <w:ilvl w:val="0"/>
          <w:numId w:val="5"/>
        </w:numPr>
        <w:suppressAutoHyphens/>
        <w:autoSpaceDN w:val="0"/>
        <w:spacing w:line="100" w:lineRule="atLeast"/>
        <w:jc w:val="both"/>
      </w:pPr>
      <w:r w:rsidRPr="009D31FB">
        <w:lastRenderedPageBreak/>
        <w:t>понимание важности физической культуры и спорта для здоровья человека, его образования, труда и творчества;</w:t>
      </w:r>
    </w:p>
    <w:p w:rsidR="002D1171" w:rsidRPr="009D31FB" w:rsidRDefault="002D1171" w:rsidP="002D1171">
      <w:pPr>
        <w:numPr>
          <w:ilvl w:val="0"/>
          <w:numId w:val="5"/>
        </w:numPr>
        <w:suppressAutoHyphens/>
        <w:autoSpaceDN w:val="0"/>
        <w:spacing w:line="100" w:lineRule="atLeast"/>
        <w:jc w:val="both"/>
      </w:pPr>
      <w:r w:rsidRPr="009D31FB">
        <w:t xml:space="preserve">знание и выполнение санитарно-гигиенических правил, соблюдение </w:t>
      </w:r>
      <w:proofErr w:type="spellStart"/>
      <w:r w:rsidRPr="009D31FB">
        <w:t>здоровьесберегающего</w:t>
      </w:r>
      <w:proofErr w:type="spellEnd"/>
      <w:r w:rsidRPr="009D31FB">
        <w:t xml:space="preserve"> режима дня;</w:t>
      </w:r>
    </w:p>
    <w:p w:rsidR="002D1171" w:rsidRPr="009D31FB" w:rsidRDefault="002D1171" w:rsidP="002D1171">
      <w:pPr>
        <w:numPr>
          <w:ilvl w:val="0"/>
          <w:numId w:val="5"/>
        </w:numPr>
        <w:suppressAutoHyphens/>
        <w:autoSpaceDN w:val="0"/>
        <w:spacing w:line="100" w:lineRule="atLeast"/>
        <w:jc w:val="both"/>
      </w:pPr>
      <w:r w:rsidRPr="009D31FB">
        <w:t>интерес к прогулкам на природе, подвижным играм, участию в спортивных соревнованиях;</w:t>
      </w:r>
    </w:p>
    <w:p w:rsidR="002D1171" w:rsidRPr="009D31FB" w:rsidRDefault="002D1171" w:rsidP="002D1171">
      <w:pPr>
        <w:numPr>
          <w:ilvl w:val="0"/>
          <w:numId w:val="5"/>
        </w:numPr>
        <w:suppressAutoHyphens/>
        <w:autoSpaceDN w:val="0"/>
        <w:spacing w:line="100" w:lineRule="atLeast"/>
        <w:jc w:val="both"/>
      </w:pPr>
      <w:r w:rsidRPr="009D31FB">
        <w:t>первоначальные представления об оздоровительном влиянии природы на человека;</w:t>
      </w:r>
    </w:p>
    <w:p w:rsidR="002D1171" w:rsidRPr="009D31FB" w:rsidRDefault="002D1171" w:rsidP="002D1171">
      <w:pPr>
        <w:spacing w:line="100" w:lineRule="atLeast"/>
        <w:jc w:val="both"/>
      </w:pPr>
    </w:p>
    <w:p w:rsidR="002D1171" w:rsidRPr="009D31FB" w:rsidRDefault="002D1171" w:rsidP="002D1171">
      <w:pPr>
        <w:pStyle w:val="2"/>
        <w:suppressAutoHyphens/>
        <w:spacing w:before="0" w:line="100" w:lineRule="atLeast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31FB">
        <w:rPr>
          <w:rFonts w:ascii="Times New Roman" w:hAnsi="Times New Roman" w:cs="Times New Roman"/>
          <w:i w:val="0"/>
          <w:sz w:val="24"/>
          <w:szCs w:val="24"/>
        </w:rPr>
        <w:t xml:space="preserve">    4.Воспитание ценностного отношения к природе, окружающей среде   (экологическое воспитание):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6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6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ценностное отношение к природе и всем формам жизни;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6"/>
        </w:numPr>
        <w:spacing w:line="100" w:lineRule="atLeast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>бережное отношение к растениям и животным;</w:t>
      </w:r>
    </w:p>
    <w:p w:rsidR="002D1171" w:rsidRPr="009D31FB" w:rsidRDefault="002D1171" w:rsidP="002D1171">
      <w:pPr>
        <w:pStyle w:val="210"/>
        <w:widowControl w:val="0"/>
        <w:numPr>
          <w:ilvl w:val="0"/>
          <w:numId w:val="7"/>
        </w:numPr>
        <w:tabs>
          <w:tab w:val="num" w:pos="426"/>
        </w:tabs>
        <w:spacing w:line="100" w:lineRule="atLeast"/>
        <w:ind w:hanging="76"/>
        <w:rPr>
          <w:rFonts w:cs="Times New Roman"/>
          <w:sz w:val="24"/>
          <w:szCs w:val="24"/>
        </w:rPr>
      </w:pPr>
      <w:r w:rsidRPr="009D31FB">
        <w:rPr>
          <w:rFonts w:cs="Times New Roman"/>
          <w:sz w:val="24"/>
          <w:szCs w:val="24"/>
        </w:rPr>
        <w:t xml:space="preserve"> умение видеть красоту природы, труда и творчества.</w:t>
      </w:r>
    </w:p>
    <w:p w:rsidR="002D1171" w:rsidRPr="009D31FB" w:rsidRDefault="002D1171" w:rsidP="002D1171">
      <w:pPr>
        <w:pStyle w:val="210"/>
        <w:widowControl w:val="0"/>
        <w:spacing w:line="100" w:lineRule="atLeast"/>
        <w:ind w:left="502" w:firstLine="0"/>
        <w:rPr>
          <w:rFonts w:ascii="Calibri" w:hAnsi="Calibri" w:cs="Times New Roman"/>
          <w:sz w:val="24"/>
          <w:szCs w:val="24"/>
        </w:rPr>
      </w:pPr>
    </w:p>
    <w:p w:rsidR="005B1163" w:rsidRPr="009D31FB" w:rsidRDefault="005B1163" w:rsidP="002D1171">
      <w:pPr>
        <w:pStyle w:val="210"/>
        <w:widowControl w:val="0"/>
        <w:spacing w:line="100" w:lineRule="atLeast"/>
        <w:ind w:left="502" w:firstLine="0"/>
        <w:rPr>
          <w:rFonts w:ascii="Calibri" w:hAnsi="Calibri" w:cs="Times New Roman"/>
          <w:sz w:val="24"/>
          <w:szCs w:val="24"/>
        </w:rPr>
      </w:pPr>
    </w:p>
    <w:p w:rsidR="005B1163" w:rsidRPr="009D31FB" w:rsidRDefault="005B1163" w:rsidP="005B1163">
      <w:pPr>
        <w:jc w:val="center"/>
        <w:rPr>
          <w:b/>
        </w:rPr>
      </w:pPr>
      <w:r w:rsidRPr="009D31FB">
        <w:rPr>
          <w:b/>
        </w:rPr>
        <w:t>Содержание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8"/>
        <w:gridCol w:w="5878"/>
        <w:gridCol w:w="2049"/>
      </w:tblGrid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Раздел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Название разделов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Количество часов</w:t>
            </w:r>
          </w:p>
        </w:tc>
      </w:tr>
      <w:tr w:rsidR="00F9012A" w:rsidRPr="009D31FB" w:rsidTr="00F9012A">
        <w:trPr>
          <w:trHeight w:val="635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1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 xml:space="preserve">Источники информации </w:t>
            </w:r>
            <w:proofErr w:type="gramStart"/>
            <w:r w:rsidRPr="009D31FB">
              <w:t>об</w:t>
            </w:r>
            <w:proofErr w:type="gramEnd"/>
          </w:p>
          <w:p w:rsidR="00F9012A" w:rsidRPr="009D31FB" w:rsidRDefault="00F9012A" w:rsidP="00003A9D">
            <w:proofErr w:type="gramStart"/>
            <w:r w:rsidRPr="009D31FB">
              <w:t>окружающем</w:t>
            </w:r>
            <w:proofErr w:type="gramEnd"/>
            <w:r w:rsidRPr="009D31FB">
              <w:t xml:space="preserve"> мире.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6</w:t>
            </w:r>
          </w:p>
        </w:tc>
      </w:tr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2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Планеты и звезды.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9</w:t>
            </w:r>
          </w:p>
        </w:tc>
      </w:tr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3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Живая природа Земли.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35</w:t>
            </w:r>
          </w:p>
        </w:tc>
      </w:tr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4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Человек разумный.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6</w:t>
            </w:r>
          </w:p>
        </w:tc>
      </w:tr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5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Младший школьник и семья.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4</w:t>
            </w:r>
          </w:p>
        </w:tc>
      </w:tr>
      <w:tr w:rsidR="00F9012A" w:rsidRPr="009D31FB" w:rsidTr="00F9012A">
        <w:trPr>
          <w:trHeight w:val="310"/>
        </w:trPr>
        <w:tc>
          <w:tcPr>
            <w:tcW w:w="1318" w:type="dxa"/>
          </w:tcPr>
          <w:p w:rsidR="00F9012A" w:rsidRPr="009D31FB" w:rsidRDefault="00F9012A" w:rsidP="00003A9D">
            <w:r w:rsidRPr="009D31FB">
              <w:t>6</w:t>
            </w:r>
          </w:p>
        </w:tc>
        <w:tc>
          <w:tcPr>
            <w:tcW w:w="5878" w:type="dxa"/>
          </w:tcPr>
          <w:p w:rsidR="00F9012A" w:rsidRPr="009D31FB" w:rsidRDefault="00F9012A" w:rsidP="00003A9D">
            <w:r w:rsidRPr="009D31FB">
              <w:t>Родная страна – Россия.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8</w:t>
            </w:r>
          </w:p>
        </w:tc>
      </w:tr>
      <w:tr w:rsidR="00F9012A" w:rsidRPr="009D31FB" w:rsidTr="00F9012A">
        <w:trPr>
          <w:trHeight w:val="325"/>
        </w:trPr>
        <w:tc>
          <w:tcPr>
            <w:tcW w:w="1318" w:type="dxa"/>
          </w:tcPr>
          <w:p w:rsidR="00F9012A" w:rsidRPr="009D31FB" w:rsidRDefault="00F9012A" w:rsidP="00003A9D"/>
        </w:tc>
        <w:tc>
          <w:tcPr>
            <w:tcW w:w="5878" w:type="dxa"/>
          </w:tcPr>
          <w:p w:rsidR="00F9012A" w:rsidRPr="009D31FB" w:rsidRDefault="00F9012A" w:rsidP="00003A9D">
            <w:r w:rsidRPr="009D31FB">
              <w:t>Всего:</w:t>
            </w:r>
          </w:p>
        </w:tc>
        <w:tc>
          <w:tcPr>
            <w:tcW w:w="2049" w:type="dxa"/>
          </w:tcPr>
          <w:p w:rsidR="00F9012A" w:rsidRPr="009D31FB" w:rsidRDefault="00F9012A" w:rsidP="00003A9D">
            <w:r w:rsidRPr="009D31FB">
              <w:t>68 час</w:t>
            </w:r>
          </w:p>
        </w:tc>
      </w:tr>
    </w:tbl>
    <w:p w:rsidR="005B1163" w:rsidRPr="009D31FB" w:rsidRDefault="005B1163" w:rsidP="005B1163"/>
    <w:p w:rsidR="005B1163" w:rsidRPr="009D31FB" w:rsidRDefault="005B1163" w:rsidP="005B1163">
      <w:pPr>
        <w:rPr>
          <w:b/>
        </w:rPr>
      </w:pPr>
    </w:p>
    <w:p w:rsidR="005B1163" w:rsidRPr="009D31FB" w:rsidRDefault="005B1163" w:rsidP="005B1163">
      <w:pPr>
        <w:jc w:val="center"/>
        <w:rPr>
          <w:b/>
        </w:rPr>
      </w:pPr>
      <w:r w:rsidRPr="009D31FB">
        <w:rPr>
          <w:b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3"/>
        <w:gridCol w:w="4726"/>
        <w:gridCol w:w="962"/>
        <w:gridCol w:w="1421"/>
        <w:gridCol w:w="1689"/>
      </w:tblGrid>
      <w:tr w:rsidR="005B1163" w:rsidRPr="009D31FB" w:rsidTr="00F9012A">
        <w:trPr>
          <w:cantSplit/>
          <w:trHeight w:val="1134"/>
        </w:trPr>
        <w:tc>
          <w:tcPr>
            <w:tcW w:w="773" w:type="dxa"/>
            <w:textDirection w:val="btLr"/>
          </w:tcPr>
          <w:p w:rsidR="005B1163" w:rsidRPr="009D31FB" w:rsidRDefault="005B1163" w:rsidP="00003A9D">
            <w:pPr>
              <w:ind w:left="113" w:right="113"/>
              <w:rPr>
                <w:b/>
              </w:rPr>
            </w:pPr>
            <w:r w:rsidRPr="009D31FB">
              <w:rPr>
                <w:b/>
              </w:rPr>
              <w:t>№ урока</w:t>
            </w:r>
          </w:p>
        </w:tc>
        <w:tc>
          <w:tcPr>
            <w:tcW w:w="4726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Наименование темы раздела, урока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Кол-во часов</w:t>
            </w:r>
          </w:p>
        </w:tc>
        <w:tc>
          <w:tcPr>
            <w:tcW w:w="1421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Формы контроля</w:t>
            </w:r>
          </w:p>
        </w:tc>
        <w:tc>
          <w:tcPr>
            <w:tcW w:w="1689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Дата проведения занятия</w:t>
            </w:r>
          </w:p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Где и как найти ответы на вопросы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6</w:t>
            </w:r>
          </w:p>
        </w:tc>
        <w:tc>
          <w:tcPr>
            <w:tcW w:w="1421" w:type="dxa"/>
          </w:tcPr>
          <w:p w:rsidR="005B1163" w:rsidRPr="009D31FB" w:rsidRDefault="005B1163" w:rsidP="00003A9D">
            <w:pPr>
              <w:rPr>
                <w:b/>
              </w:rPr>
            </w:pPr>
          </w:p>
        </w:tc>
        <w:tc>
          <w:tcPr>
            <w:tcW w:w="1689" w:type="dxa"/>
          </w:tcPr>
          <w:p w:rsidR="005B1163" w:rsidRPr="009D31FB" w:rsidRDefault="005B1163" w:rsidP="00003A9D">
            <w:pPr>
              <w:rPr>
                <w:b/>
              </w:rPr>
            </w:pPr>
          </w:p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Письмо экологов школьникам.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Мишины вопросы. Мир живой и неживой природы.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Советы старших.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Осенние работы в огороде.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>
            <w:r w:rsidRPr="009D31FB">
              <w:t>практик.</w:t>
            </w:r>
          </w:p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5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Ищем ответы на вопросы в учебнике.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6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Опыт и наблюдение.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>
            <w:r w:rsidRPr="009D31FB">
              <w:t>опыт</w:t>
            </w:r>
          </w:p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Планеты и звёзды</w:t>
            </w:r>
          </w:p>
        </w:tc>
        <w:tc>
          <w:tcPr>
            <w:tcW w:w="962" w:type="dxa"/>
          </w:tcPr>
          <w:p w:rsidR="005B1163" w:rsidRPr="009D31FB" w:rsidRDefault="00F9012A" w:rsidP="00003A9D">
            <w:pPr>
              <w:rPr>
                <w:b/>
              </w:rPr>
            </w:pPr>
            <w:r w:rsidRPr="009D31FB">
              <w:rPr>
                <w:b/>
              </w:rPr>
              <w:t>9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7</w:t>
            </w:r>
            <w:r w:rsidR="00F9012A" w:rsidRPr="009D31FB">
              <w:t>-8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Земля. Модель Земли.</w:t>
            </w:r>
          </w:p>
        </w:tc>
        <w:tc>
          <w:tcPr>
            <w:tcW w:w="962" w:type="dxa"/>
          </w:tcPr>
          <w:p w:rsidR="005B1163" w:rsidRPr="009D31FB" w:rsidRDefault="00F9012A" w:rsidP="00003A9D">
            <w:r w:rsidRPr="009D31FB">
              <w:t>2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9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Почему на Земле день сменяется ночью?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>
            <w:r w:rsidRPr="009D31FB">
              <w:t>опыт</w:t>
            </w:r>
          </w:p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10-11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Звёзды и созвездия.</w:t>
            </w:r>
          </w:p>
        </w:tc>
        <w:tc>
          <w:tcPr>
            <w:tcW w:w="962" w:type="dxa"/>
          </w:tcPr>
          <w:p w:rsidR="005B1163" w:rsidRPr="009D31FB" w:rsidRDefault="00F9012A" w:rsidP="00003A9D">
            <w:r w:rsidRPr="009D31FB">
              <w:t>2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  <w:r w:rsidR="00F9012A" w:rsidRPr="009D31FB">
              <w:t>2-13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Планеты.</w:t>
            </w:r>
          </w:p>
        </w:tc>
        <w:tc>
          <w:tcPr>
            <w:tcW w:w="962" w:type="dxa"/>
          </w:tcPr>
          <w:p w:rsidR="005B1163" w:rsidRPr="009D31FB" w:rsidRDefault="00F9012A" w:rsidP="00003A9D">
            <w:r w:rsidRPr="009D31FB">
              <w:t>2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lastRenderedPageBreak/>
              <w:t>1</w:t>
            </w:r>
            <w:r w:rsidR="00F9012A" w:rsidRPr="009D31FB">
              <w:t>4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Движение Земли вокруг Солнца.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F9012A" w:rsidRPr="009D31FB" w:rsidTr="00F9012A">
        <w:tc>
          <w:tcPr>
            <w:tcW w:w="773" w:type="dxa"/>
          </w:tcPr>
          <w:p w:rsidR="00F9012A" w:rsidRPr="009D31FB" w:rsidRDefault="00F9012A" w:rsidP="00003A9D">
            <w:r w:rsidRPr="009D31FB">
              <w:t>15</w:t>
            </w:r>
          </w:p>
        </w:tc>
        <w:tc>
          <w:tcPr>
            <w:tcW w:w="4726" w:type="dxa"/>
          </w:tcPr>
          <w:p w:rsidR="00F9012A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Контро</w:t>
            </w:r>
            <w:r w:rsidR="00F9012A" w:rsidRPr="009D31FB">
              <w:rPr>
                <w:b/>
              </w:rPr>
              <w:t>льная работа.</w:t>
            </w:r>
          </w:p>
        </w:tc>
        <w:tc>
          <w:tcPr>
            <w:tcW w:w="962" w:type="dxa"/>
          </w:tcPr>
          <w:p w:rsidR="00F9012A" w:rsidRPr="009D31FB" w:rsidRDefault="00F9012A" w:rsidP="00003A9D">
            <w:r w:rsidRPr="009D31FB">
              <w:t>1</w:t>
            </w:r>
          </w:p>
        </w:tc>
        <w:tc>
          <w:tcPr>
            <w:tcW w:w="1421" w:type="dxa"/>
          </w:tcPr>
          <w:p w:rsidR="00F9012A" w:rsidRPr="009D31FB" w:rsidRDefault="00F9012A" w:rsidP="00003A9D">
            <w:r w:rsidRPr="009D31FB">
              <w:t>к/</w:t>
            </w:r>
            <w:proofErr w:type="gramStart"/>
            <w:r w:rsidRPr="009D31FB">
              <w:t>р</w:t>
            </w:r>
            <w:proofErr w:type="gramEnd"/>
          </w:p>
        </w:tc>
        <w:tc>
          <w:tcPr>
            <w:tcW w:w="1689" w:type="dxa"/>
          </w:tcPr>
          <w:p w:rsidR="00F9012A" w:rsidRPr="009D31FB" w:rsidRDefault="00F9012A" w:rsidP="00003A9D">
            <w:r w:rsidRPr="009D31FB">
              <w:t>23. 10</w:t>
            </w:r>
          </w:p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Неживая и живая природа Земли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2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  <w:r w:rsidR="00F9012A" w:rsidRPr="009D31FB">
              <w:t>6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 xml:space="preserve">Как </w:t>
            </w:r>
            <w:proofErr w:type="gramStart"/>
            <w:r w:rsidRPr="009D31FB">
              <w:t>связаны</w:t>
            </w:r>
            <w:proofErr w:type="gramEnd"/>
            <w:r w:rsidRPr="009D31FB">
              <w:t xml:space="preserve"> неживая и живая природа?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  <w:r w:rsidR="00F9012A" w:rsidRPr="009D31FB">
              <w:t>7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Условия жизни на планете Земля.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r w:rsidRPr="009D31FB">
              <w:rPr>
                <w:b/>
              </w:rPr>
              <w:t>Раздел учебника: Свойства воздуха и воды</w:t>
            </w:r>
            <w:r w:rsidRPr="009D31FB">
              <w:t>.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4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  <w:r w:rsidR="00F9012A" w:rsidRPr="009D31FB">
              <w:t>8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Свойства воздуха.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>
            <w:r w:rsidRPr="009D31FB">
              <w:t>опыт</w:t>
            </w:r>
          </w:p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1</w:t>
            </w:r>
            <w:r w:rsidR="00F9012A" w:rsidRPr="009D31FB">
              <w:t>9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Кому и для чего нужна вода?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20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Вода и ее свойства.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>
            <w:r w:rsidRPr="009D31FB">
              <w:t>опыт</w:t>
            </w:r>
          </w:p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21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Обобщение по теме «Свойства воздуха и воды»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Солнце, воздух, вода и растения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4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22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Условия, необходимые для развития растений.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23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Корень, стебель и лист.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4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Питание растений.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5</w:t>
            </w:r>
          </w:p>
        </w:tc>
        <w:tc>
          <w:tcPr>
            <w:tcW w:w="4726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t>Обобщение по теме «Солнце, воздух, вода и растения»</w:t>
            </w:r>
            <w:r w:rsidR="00F9012A" w:rsidRPr="009D31FB">
              <w:t xml:space="preserve">. </w:t>
            </w:r>
            <w:r w:rsidR="00F9012A" w:rsidRPr="009D31FB">
              <w:rPr>
                <w:b/>
              </w:rPr>
              <w:t>Проверочная работа.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F9012A" w:rsidP="00003A9D">
            <w:proofErr w:type="spellStart"/>
            <w:proofErr w:type="gramStart"/>
            <w:r w:rsidRPr="009D31FB">
              <w:t>пр</w:t>
            </w:r>
            <w:proofErr w:type="spellEnd"/>
            <w:proofErr w:type="gramEnd"/>
            <w:r w:rsidRPr="009D31FB">
              <w:t>/р</w:t>
            </w:r>
          </w:p>
        </w:tc>
        <w:tc>
          <w:tcPr>
            <w:tcW w:w="1689" w:type="dxa"/>
          </w:tcPr>
          <w:p w:rsidR="005B1163" w:rsidRPr="009D31FB" w:rsidRDefault="00F9012A" w:rsidP="00003A9D">
            <w:r w:rsidRPr="009D31FB">
              <w:t>04. 12</w:t>
            </w:r>
          </w:p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Разнообразие растений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4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6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Цветковые и хвойные растения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7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Папоротники, мхи и водоросли.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8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Красная книга России. Правила поведения на природе.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2</w:t>
            </w:r>
            <w:r w:rsidR="00F9012A" w:rsidRPr="009D31FB">
              <w:t>9</w:t>
            </w:r>
          </w:p>
        </w:tc>
        <w:tc>
          <w:tcPr>
            <w:tcW w:w="4726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t>Обобщение по теме «Разнообразие растений».</w:t>
            </w:r>
            <w:r w:rsidR="00F9012A" w:rsidRPr="009D31FB">
              <w:t xml:space="preserve"> </w:t>
            </w:r>
            <w:r w:rsidR="00F9012A" w:rsidRPr="009D31FB">
              <w:rPr>
                <w:b/>
              </w:rPr>
              <w:t>Контрольная работа.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F9012A" w:rsidP="00003A9D">
            <w:r w:rsidRPr="009D31FB">
              <w:t>к/</w:t>
            </w:r>
            <w:proofErr w:type="gramStart"/>
            <w:r w:rsidRPr="009D31FB">
              <w:t>р</w:t>
            </w:r>
            <w:proofErr w:type="gramEnd"/>
          </w:p>
        </w:tc>
        <w:tc>
          <w:tcPr>
            <w:tcW w:w="1689" w:type="dxa"/>
          </w:tcPr>
          <w:p w:rsidR="005B1163" w:rsidRPr="009D31FB" w:rsidRDefault="00F9012A" w:rsidP="00003A9D">
            <w:r w:rsidRPr="009D31FB">
              <w:t>17. 12</w:t>
            </w:r>
          </w:p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Культурные растения. Продолжительность жизни растений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7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F9012A" w:rsidP="00003A9D">
            <w:r w:rsidRPr="009D31FB">
              <w:t>30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Для чего люди выращивают культурные растения?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31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Какие части культурных растений используют люди?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32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Можно ли все огородные растения высаживать одновременно?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33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От чего зависит урожай зерновых?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  <w:r w:rsidR="007D47F8" w:rsidRPr="009D31FB">
              <w:t>4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Растения сада. Сколько живут растения?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Размножение растений своими частями.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7D47F8">
            <w:r w:rsidRPr="009D31FB">
              <w:t>3</w:t>
            </w:r>
            <w:r w:rsidR="007D47F8" w:rsidRPr="009D31FB">
              <w:t>6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Обобщение по теме «Культурные растения. Продолжительность жизни растений».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Грибы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3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  <w:r w:rsidR="007D47F8" w:rsidRPr="009D31FB">
              <w:t>7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Грибы. Можно вырастить грибы на кусочке хлеба?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  <w:r w:rsidR="007D47F8" w:rsidRPr="009D31FB">
              <w:t>8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Ядовитые и несъедобные двойники шляпочных грибов.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3</w:t>
            </w:r>
            <w:r w:rsidR="007D47F8" w:rsidRPr="009D31FB">
              <w:t>9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Как правильно собирать грибы?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Животные</w:t>
            </w:r>
          </w:p>
        </w:tc>
        <w:tc>
          <w:tcPr>
            <w:tcW w:w="962" w:type="dxa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7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40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Разнообразие животных.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41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Насекомые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t>42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Рыбы.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7D47F8" w:rsidP="00003A9D">
            <w:r w:rsidRPr="009D31FB">
              <w:lastRenderedPageBreak/>
              <w:t>43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Земноводные.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  <w:r w:rsidR="007D47F8" w:rsidRPr="009D31FB">
              <w:t>4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Пресмыкающиеся.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  <w:r w:rsidR="007D47F8" w:rsidRPr="009D31FB">
              <w:t>5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Птицы.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  <w:r w:rsidR="007D47F8" w:rsidRPr="009D31FB">
              <w:t>6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Звери. Как животные защищаются.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5499" w:type="dxa"/>
            <w:gridSpan w:val="2"/>
          </w:tcPr>
          <w:p w:rsidR="005B1163" w:rsidRPr="009D31FB" w:rsidRDefault="005B1163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Человек и животные</w:t>
            </w:r>
          </w:p>
        </w:tc>
        <w:tc>
          <w:tcPr>
            <w:tcW w:w="962" w:type="dxa"/>
          </w:tcPr>
          <w:p w:rsidR="005B1163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4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  <w:r w:rsidR="007D47F8" w:rsidRPr="009D31FB">
              <w:t>7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Домашние животные.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5B1163" w:rsidRPr="009D31FB" w:rsidTr="00F9012A">
        <w:tc>
          <w:tcPr>
            <w:tcW w:w="773" w:type="dxa"/>
          </w:tcPr>
          <w:p w:rsidR="005B1163" w:rsidRPr="009D31FB" w:rsidRDefault="005B1163" w:rsidP="00003A9D">
            <w:r w:rsidRPr="009D31FB">
              <w:t>4</w:t>
            </w:r>
            <w:r w:rsidR="007D47F8" w:rsidRPr="009D31FB">
              <w:t>8</w:t>
            </w:r>
          </w:p>
        </w:tc>
        <w:tc>
          <w:tcPr>
            <w:tcW w:w="4726" w:type="dxa"/>
          </w:tcPr>
          <w:p w:rsidR="005B1163" w:rsidRPr="009D31FB" w:rsidRDefault="005B1163" w:rsidP="00003A9D">
            <w:r w:rsidRPr="009D31FB">
              <w:t>Живой уголок,</w:t>
            </w:r>
          </w:p>
        </w:tc>
        <w:tc>
          <w:tcPr>
            <w:tcW w:w="962" w:type="dxa"/>
          </w:tcPr>
          <w:p w:rsidR="005B1163" w:rsidRPr="009D31FB" w:rsidRDefault="005B1163" w:rsidP="00003A9D">
            <w:r w:rsidRPr="009D31FB">
              <w:t>1</w:t>
            </w:r>
          </w:p>
        </w:tc>
        <w:tc>
          <w:tcPr>
            <w:tcW w:w="1421" w:type="dxa"/>
          </w:tcPr>
          <w:p w:rsidR="005B1163" w:rsidRPr="009D31FB" w:rsidRDefault="005B1163" w:rsidP="00003A9D"/>
        </w:tc>
        <w:tc>
          <w:tcPr>
            <w:tcW w:w="1689" w:type="dxa"/>
          </w:tcPr>
          <w:p w:rsidR="005B1163" w:rsidRPr="009D31FB" w:rsidRDefault="005B1163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49</w:t>
            </w:r>
          </w:p>
        </w:tc>
        <w:tc>
          <w:tcPr>
            <w:tcW w:w="4726" w:type="dxa"/>
          </w:tcPr>
          <w:p w:rsidR="007D47F8" w:rsidRPr="009D31FB" w:rsidRDefault="007D47F8" w:rsidP="00C04B21">
            <w:r w:rsidRPr="009D31FB">
              <w:t>Значение диких животных.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50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Заповедники и заказники родного края. Обобщение по теме «Человек и животные».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5499" w:type="dxa"/>
            <w:gridSpan w:val="2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Человек разумны</w:t>
            </w:r>
            <w:proofErr w:type="gramStart"/>
            <w:r w:rsidRPr="009D31FB">
              <w:rPr>
                <w:b/>
              </w:rPr>
              <w:t>й-</w:t>
            </w:r>
            <w:proofErr w:type="gramEnd"/>
            <w:r w:rsidRPr="009D31FB">
              <w:rPr>
                <w:b/>
              </w:rPr>
              <w:t xml:space="preserve"> часть природы.</w:t>
            </w:r>
          </w:p>
        </w:tc>
        <w:tc>
          <w:tcPr>
            <w:tcW w:w="962" w:type="dxa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6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51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Про тебя.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52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Что умеет человек?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53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Расти здоровым.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54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Питание и здоровье.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55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От кого зависит твой режим дня?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56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Обобщение по теме «Человек разумны</w:t>
            </w:r>
            <w:proofErr w:type="gramStart"/>
            <w:r w:rsidRPr="009D31FB">
              <w:t>й-</w:t>
            </w:r>
            <w:proofErr w:type="gramEnd"/>
            <w:r w:rsidRPr="009D31FB">
              <w:t xml:space="preserve"> часть природы»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5499" w:type="dxa"/>
            <w:gridSpan w:val="2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Как уберечь себя от беды?</w:t>
            </w:r>
          </w:p>
        </w:tc>
        <w:tc>
          <w:tcPr>
            <w:tcW w:w="962" w:type="dxa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4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57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Чистота-залог здоровья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58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Берегись простуды!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59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Твоя безопасность на улице.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60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Твоя безопасность дома.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5499" w:type="dxa"/>
            <w:gridSpan w:val="2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Раздел учебника: В родном краю.</w:t>
            </w:r>
          </w:p>
        </w:tc>
        <w:tc>
          <w:tcPr>
            <w:tcW w:w="962" w:type="dxa"/>
          </w:tcPr>
          <w:p w:rsidR="007D47F8" w:rsidRPr="009D31FB" w:rsidRDefault="007D47F8" w:rsidP="00003A9D">
            <w:pPr>
              <w:rPr>
                <w:b/>
              </w:rPr>
            </w:pPr>
            <w:r w:rsidRPr="009D31FB">
              <w:rPr>
                <w:b/>
              </w:rPr>
              <w:t>8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61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Имя города, села, поселка.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62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История Московского Кремля.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63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Экскурсия по городу.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64</w:t>
            </w:r>
          </w:p>
        </w:tc>
        <w:tc>
          <w:tcPr>
            <w:tcW w:w="4726" w:type="dxa"/>
          </w:tcPr>
          <w:p w:rsidR="007D47F8" w:rsidRPr="009D31FB" w:rsidRDefault="007D47F8" w:rsidP="00003A9D">
            <w:proofErr w:type="gramStart"/>
            <w:r w:rsidRPr="009D31FB">
              <w:t>Я-гражданин</w:t>
            </w:r>
            <w:proofErr w:type="gramEnd"/>
            <w:r w:rsidRPr="009D31FB">
              <w:t xml:space="preserve"> России. Государственная символика.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65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Общий дедушка.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66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День Победы. Встреча с ветеранами ВОВ.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67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Государственные праздники и памятные даты.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>
            <w:r w:rsidRPr="009D31FB">
              <w:t>68</w:t>
            </w:r>
          </w:p>
        </w:tc>
        <w:tc>
          <w:tcPr>
            <w:tcW w:w="4726" w:type="dxa"/>
          </w:tcPr>
          <w:p w:rsidR="007D47F8" w:rsidRPr="009D31FB" w:rsidRDefault="007D47F8" w:rsidP="00003A9D">
            <w:r w:rsidRPr="009D31FB">
              <w:t>Обобщение по теме «В родном краю».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1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  <w:tr w:rsidR="007D47F8" w:rsidRPr="009D31FB" w:rsidTr="00F9012A">
        <w:tc>
          <w:tcPr>
            <w:tcW w:w="773" w:type="dxa"/>
          </w:tcPr>
          <w:p w:rsidR="007D47F8" w:rsidRPr="009D31FB" w:rsidRDefault="007D47F8" w:rsidP="00003A9D"/>
        </w:tc>
        <w:tc>
          <w:tcPr>
            <w:tcW w:w="4726" w:type="dxa"/>
          </w:tcPr>
          <w:p w:rsidR="007D47F8" w:rsidRPr="009D31FB" w:rsidRDefault="007D47F8" w:rsidP="00003A9D">
            <w:r w:rsidRPr="009D31FB">
              <w:t>Всего по курсу:</w:t>
            </w:r>
          </w:p>
        </w:tc>
        <w:tc>
          <w:tcPr>
            <w:tcW w:w="962" w:type="dxa"/>
          </w:tcPr>
          <w:p w:rsidR="007D47F8" w:rsidRPr="009D31FB" w:rsidRDefault="007D47F8" w:rsidP="00003A9D">
            <w:r w:rsidRPr="009D31FB">
              <w:t>68</w:t>
            </w:r>
          </w:p>
        </w:tc>
        <w:tc>
          <w:tcPr>
            <w:tcW w:w="1421" w:type="dxa"/>
          </w:tcPr>
          <w:p w:rsidR="007D47F8" w:rsidRPr="009D31FB" w:rsidRDefault="007D47F8" w:rsidP="00003A9D"/>
        </w:tc>
        <w:tc>
          <w:tcPr>
            <w:tcW w:w="1689" w:type="dxa"/>
          </w:tcPr>
          <w:p w:rsidR="007D47F8" w:rsidRPr="009D31FB" w:rsidRDefault="007D47F8" w:rsidP="00003A9D"/>
        </w:tc>
      </w:tr>
    </w:tbl>
    <w:p w:rsidR="009D31FB" w:rsidRDefault="009D31FB" w:rsidP="00E678CF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</w:rPr>
        <w:sectPr w:rsidR="009D31FB" w:rsidSect="004267A8">
          <w:footerReference w:type="default" r:id="rId9"/>
          <w:pgSz w:w="11906" w:h="16838"/>
          <w:pgMar w:top="1134" w:right="850" w:bottom="1134" w:left="142" w:header="709" w:footer="709" w:gutter="0"/>
          <w:cols w:space="708"/>
          <w:docGrid w:linePitch="360"/>
        </w:sectPr>
      </w:pPr>
    </w:p>
    <w:tbl>
      <w:tblPr>
        <w:tblW w:w="15705" w:type="dxa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64"/>
        <w:gridCol w:w="2033"/>
        <w:gridCol w:w="825"/>
        <w:gridCol w:w="1643"/>
        <w:gridCol w:w="1800"/>
        <w:gridCol w:w="1886"/>
        <w:gridCol w:w="1842"/>
        <w:gridCol w:w="1715"/>
        <w:gridCol w:w="1411"/>
        <w:gridCol w:w="6"/>
        <w:gridCol w:w="1014"/>
      </w:tblGrid>
      <w:tr w:rsidR="009D31FB" w:rsidRPr="009D31FB" w:rsidTr="00211793">
        <w:trPr>
          <w:trHeight w:val="375"/>
          <w:jc w:val="center"/>
        </w:trPr>
        <w:tc>
          <w:tcPr>
            <w:tcW w:w="666" w:type="dxa"/>
            <w:vMerge w:val="restart"/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864" w:type="dxa"/>
            <w:vMerge w:val="restart"/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88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Дмашнее</w:t>
            </w:r>
            <w:proofErr w:type="spellEnd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задание</w:t>
            </w:r>
          </w:p>
        </w:tc>
      </w:tr>
      <w:tr w:rsidR="009D31FB" w:rsidRPr="009D31FB" w:rsidTr="00211793">
        <w:trPr>
          <w:trHeight w:val="882"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Личностные 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УУД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Предметные УУД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D31FB" w:rsidRPr="009D31FB" w:rsidTr="00211793">
        <w:trPr>
          <w:trHeight w:val="480"/>
          <w:jc w:val="center"/>
        </w:trPr>
        <w:tc>
          <w:tcPr>
            <w:tcW w:w="666" w:type="dxa"/>
            <w:vMerge/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64" w:type="dxa"/>
            <w:vMerge/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Регулятив</w:t>
            </w:r>
            <w:proofErr w:type="spellEnd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Коммун</w:t>
            </w:r>
            <w:proofErr w:type="gram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proofErr w:type="spellEnd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>кативные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D31FB" w:rsidRPr="009D31FB" w:rsidTr="00211793">
        <w:trPr>
          <w:trHeight w:val="189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Мир живой и неживой природы. Письмо экологов школьникам.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осознание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lang w:eastAsia="en-US"/>
              </w:rPr>
              <w:t>предпочте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ориентаций на искусство как значимую сферу человеческой жизни.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сравнивать и группировать предметы, их образы по заданным и самостоятельно выбранным основаниям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</w:t>
            </w:r>
            <w:proofErr w:type="spellStart"/>
            <w:r w:rsidRPr="009D31FB">
              <w:rPr>
                <w:rFonts w:eastAsia="Calibri"/>
                <w:lang w:eastAsia="en-US"/>
              </w:rPr>
              <w:t>преобразовы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 стараться договариватьс</w:t>
            </w:r>
            <w:proofErr w:type="gramStart"/>
            <w:r w:rsidRPr="009D31FB">
              <w:rPr>
                <w:rFonts w:eastAsia="Calibri"/>
                <w:lang w:eastAsia="en-US"/>
              </w:rPr>
              <w:t>я-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уметь уступать, находить общее решение  при работе в 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выделять </w:t>
            </w:r>
            <w:proofErr w:type="spellStart"/>
            <w:r w:rsidRPr="009D31FB">
              <w:rPr>
                <w:rFonts w:eastAsia="Calibri"/>
                <w:lang w:eastAsia="en-US"/>
              </w:rPr>
              <w:t>отличитель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признаки живой природы;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Фронтальный опрос,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С.6-8</w:t>
            </w:r>
          </w:p>
        </w:tc>
      </w:tr>
      <w:tr w:rsidR="009D31FB" w:rsidRPr="009D31FB" w:rsidTr="00211793">
        <w:trPr>
          <w:trHeight w:val="2126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Мир живой и неживой природы. Мишины вопросы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Экскурсия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узнавать растения и животных своей местности.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Устный опрос, индивидуальные задания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Т.с.2, № 1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Мир живой и неживой природы. Советы старших.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различать объекты неживой и живой природы.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Устный опрос, индивидуальные задания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Карточка</w:t>
            </w:r>
          </w:p>
        </w:tc>
      </w:tr>
      <w:tr w:rsidR="009D31FB" w:rsidRPr="009D31FB" w:rsidTr="00211793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Осенние работы на пришкольном участке.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Экскурсия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устанавливать связи между сезонными изменениями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Т.с.3, № 3</w:t>
            </w:r>
          </w:p>
        </w:tc>
      </w:tr>
      <w:tr w:rsidR="009D31FB" w:rsidRPr="009D31FB" w:rsidTr="00211793">
        <w:trPr>
          <w:trHeight w:val="28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Книги – наши друзья. Ищем </w:t>
            </w:r>
            <w:r w:rsidRPr="009D31FB">
              <w:rPr>
                <w:rFonts w:eastAsia="Calibri"/>
                <w:lang w:eastAsia="en-US"/>
              </w:rPr>
              <w:lastRenderedPageBreak/>
              <w:t>ответы на вопросы в учебнике.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способность к самооценке </w:t>
            </w:r>
            <w:r w:rsidRPr="009D31FB">
              <w:rPr>
                <w:rFonts w:eastAsia="Calibri"/>
                <w:lang w:eastAsia="en-US"/>
              </w:rPr>
              <w:lastRenderedPageBreak/>
              <w:t>на основе критериев успешности учебной деятельности.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- осуществлять выбор </w:t>
            </w:r>
            <w:r w:rsidRPr="009D31FB">
              <w:rPr>
                <w:rFonts w:eastAsia="Calibri"/>
                <w:lang w:eastAsia="en-US"/>
              </w:rPr>
              <w:lastRenderedPageBreak/>
              <w:t>наиболее эффективных способов решения задач в зависимости от конкретных условий;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-осуществлять сравнение, самостоятельно выбирая основания  и критерии для логических операций;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самостоятельно адекватно </w:t>
            </w:r>
            <w:r w:rsidRPr="009D31FB">
              <w:rPr>
                <w:rFonts w:eastAsia="Calibri"/>
                <w:lang w:eastAsia="en-US"/>
              </w:rPr>
              <w:lastRenderedPageBreak/>
              <w:t>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- учитывать разные мнения </w:t>
            </w:r>
            <w:r w:rsidRPr="009D31FB">
              <w:rPr>
                <w:rFonts w:eastAsia="Calibri"/>
                <w:lang w:eastAsia="en-US"/>
              </w:rPr>
              <w:lastRenderedPageBreak/>
              <w:t>и интересы и обосновывать собственную позицию;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работать с книгой как с </w:t>
            </w:r>
            <w:r w:rsidRPr="009D31FB">
              <w:rPr>
                <w:rFonts w:eastAsia="Calibri"/>
                <w:lang w:eastAsia="en-US"/>
              </w:rPr>
              <w:lastRenderedPageBreak/>
              <w:t>источником информации.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17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Опыт и наблюдение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 проводить опыты и наблюдения по плану.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С.17-19,хр.с.7-11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Земля. Модель Земли.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>устойчивость учебно-</w:t>
            </w:r>
            <w:proofErr w:type="spellStart"/>
            <w:r w:rsidRPr="009D31FB">
              <w:rPr>
                <w:rFonts w:eastAsia="Calibri"/>
                <w:szCs w:val="22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szCs w:val="22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szCs w:val="22"/>
                <w:lang w:eastAsia="en-US"/>
              </w:rPr>
              <w:t xml:space="preserve">  интереса к новым общим способам решения </w:t>
            </w:r>
            <w:r w:rsidRPr="009D31FB">
              <w:rPr>
                <w:rFonts w:eastAsia="Calibri"/>
                <w:szCs w:val="22"/>
                <w:lang w:eastAsia="en-US"/>
              </w:rPr>
              <w:lastRenderedPageBreak/>
              <w:t>задач.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запись об окружающем мире;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-строить рассуждения в форме связи простых суждений об объекте, его </w:t>
            </w:r>
            <w:r w:rsidRPr="009D31FB">
              <w:rPr>
                <w:rFonts w:eastAsia="Calibri"/>
                <w:lang w:eastAsia="en-US"/>
              </w:rPr>
              <w:lastRenderedPageBreak/>
              <w:t>строении свойствах и связях.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оценивать правильность выполнения действия на уровне </w:t>
            </w:r>
            <w:proofErr w:type="gramStart"/>
            <w:r w:rsidRPr="009D31FB">
              <w:rPr>
                <w:rFonts w:eastAsia="Calibri"/>
                <w:lang w:eastAsia="en-US"/>
              </w:rPr>
              <w:t>адекватной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D31FB">
              <w:rPr>
                <w:rFonts w:eastAsia="Calibri"/>
                <w:lang w:eastAsia="en-US"/>
              </w:rPr>
              <w:t>ретроспектив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оценки.</w:t>
            </w:r>
          </w:p>
          <w:p w:rsidR="009D31FB" w:rsidRPr="009D31FB" w:rsidRDefault="009D31FB" w:rsidP="009D31F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 проявлять познавательную инициативу в учебном сотрудничестве</w:t>
            </w:r>
            <w:r w:rsidRPr="009D31F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аргументировать свою позицию и </w:t>
            </w:r>
            <w:proofErr w:type="spellStart"/>
            <w:r w:rsidRPr="009D31FB">
              <w:rPr>
                <w:rFonts w:eastAsia="Calibri"/>
                <w:lang w:eastAsia="en-US"/>
              </w:rPr>
              <w:t>координиро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её с позициями партнёров в сотрудничестве при выработке общего решения в совместной деятельности.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Находить на глобусе Северный и Южный полюсы, экватор.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Хр.с.12-14, с.20-23</w:t>
            </w:r>
          </w:p>
        </w:tc>
      </w:tr>
      <w:tr w:rsidR="009D31FB" w:rsidRPr="009D31FB" w:rsidTr="00211793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Почему на Земле день сменяется ночью?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Самостоятель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ная</w:t>
            </w:r>
            <w:proofErr w:type="spellEnd"/>
            <w:r w:rsidRPr="009D31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Демонстрировать с помощью глобуса движение Земли вокруг своей оси.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Т.с.8, № 12</w:t>
            </w: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Звёзды и созвездия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Характеризо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звёзды и планеты;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С.20-21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Хр.с.15-17,с.23-</w:t>
            </w:r>
            <w:r w:rsidRPr="009D31FB">
              <w:rPr>
                <w:rFonts w:eastAsia="Calibri"/>
                <w:lang w:eastAsia="en-US"/>
              </w:rPr>
              <w:lastRenderedPageBreak/>
              <w:t>25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Хр.18-20, с.25-27</w:t>
            </w: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Планеты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lastRenderedPageBreak/>
              <w:t xml:space="preserve">Тест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Иметь </w:t>
            </w:r>
            <w:r w:rsidRPr="009D31FB">
              <w:rPr>
                <w:rFonts w:eastAsia="Calibri"/>
                <w:lang w:eastAsia="en-US"/>
              </w:rPr>
              <w:lastRenderedPageBreak/>
              <w:t xml:space="preserve">представление о планетах Солнечной системы.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Устный </w:t>
            </w: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>опрос, индивидуальные задания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Движение Земли вокруг Солнца.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39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Как </w:t>
            </w:r>
            <w:proofErr w:type="gramStart"/>
            <w:r w:rsidRPr="009D31FB">
              <w:rPr>
                <w:rFonts w:eastAsia="Calibri"/>
                <w:lang w:eastAsia="en-US"/>
              </w:rPr>
              <w:t>связаны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живая и неживая природа?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запись об окружающем мире;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>Знать общие условия, необходимые для жизни живых организмов.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С.29, Т. с. №17</w:t>
            </w:r>
          </w:p>
        </w:tc>
      </w:tr>
      <w:tr w:rsidR="009D31FB" w:rsidRPr="009D31FB" w:rsidTr="00211793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Условия жизни на планете Земля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Преобразовы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Хр.с.24-26 отвечать на вопросы</w:t>
            </w:r>
          </w:p>
        </w:tc>
      </w:tr>
      <w:tr w:rsidR="009D31FB" w:rsidRPr="009D31FB" w:rsidTr="00211793">
        <w:trPr>
          <w:trHeight w:val="3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Свойство воздуха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Практическая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широкая мотивационная основа </w:t>
            </w:r>
            <w:proofErr w:type="gramStart"/>
            <w:r w:rsidRPr="009D31FB">
              <w:rPr>
                <w:rFonts w:eastAsia="Calibri"/>
                <w:lang w:eastAsia="en-US"/>
              </w:rPr>
              <w:t>учебной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D31FB">
              <w:rPr>
                <w:rFonts w:eastAsia="Calibri"/>
                <w:lang w:eastAsia="en-US"/>
              </w:rPr>
              <w:t>деятельностивключающая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социальные,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ные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внешние мотивы.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расширенный поиск информации с использование ресурсов библиотек и Интернета;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 сотрудничестве с учителем ставить новые учебные задачи;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проводить простейшие опыты; фиксировать результаты и их анализ.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Устный опрос, индивидуальные задания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С.34, Т.с.15, № 21, 22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1328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Кому и для чего нужна вода?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С.34-40</w:t>
            </w:r>
          </w:p>
        </w:tc>
      </w:tr>
      <w:tr w:rsidR="009D31FB" w:rsidRPr="009D31FB" w:rsidTr="00211793">
        <w:trPr>
          <w:trHeight w:val="67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Вода и её свойства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С.41-44</w:t>
            </w:r>
          </w:p>
        </w:tc>
      </w:tr>
      <w:tr w:rsidR="009D31FB" w:rsidRPr="009D31FB" w:rsidTr="00211793">
        <w:trPr>
          <w:trHeight w:val="408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06.11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 «Свойство воды и воздуха»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 xml:space="preserve">Тест 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>Научиться выполнять простейшие инструкции и несложные алгоритмы, оформленные в письменном виде; работать в группе.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Хр.с.29</w:t>
            </w:r>
          </w:p>
        </w:tc>
      </w:tr>
      <w:tr w:rsidR="009D31FB" w:rsidRPr="009D31FB" w:rsidTr="00211793">
        <w:trPr>
          <w:trHeight w:val="2818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Условия, необходимые для развития растений.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i/>
                <w:lang w:eastAsia="en-US"/>
              </w:rPr>
              <w:t>Самостоятель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9D31FB">
              <w:rPr>
                <w:rFonts w:eastAsia="Calibri"/>
                <w:b/>
                <w:i/>
                <w:lang w:eastAsia="en-US"/>
              </w:rPr>
              <w:t>ная</w:t>
            </w:r>
            <w:proofErr w:type="spellEnd"/>
            <w:r w:rsidRPr="009D31FB">
              <w:rPr>
                <w:rFonts w:eastAsia="Calibri"/>
                <w:b/>
                <w:i/>
                <w:lang w:eastAsia="en-US"/>
              </w:rPr>
              <w:t xml:space="preserve">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-осознание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предпочте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ориентаций на искусство как значимую сферу человеческой жизни.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- осуществлять запись об окружающем мире;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-строить рассуждения в форме связи простых суждений об объекте, его </w:t>
            </w:r>
            <w:r w:rsidRPr="009D31FB">
              <w:rPr>
                <w:rFonts w:eastAsia="Calibri"/>
                <w:lang w:eastAsia="en-US"/>
              </w:rPr>
              <w:lastRenderedPageBreak/>
              <w:t>строении свойствах и связях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-в сотрудничестве с учителем ставить новые учебные задачи;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-проявлять познавательную инициативу в учебном </w:t>
            </w:r>
            <w:r w:rsidRPr="009D31FB">
              <w:rPr>
                <w:rFonts w:eastAsia="Calibri"/>
                <w:lang w:eastAsia="en-US"/>
              </w:rPr>
              <w:lastRenderedPageBreak/>
              <w:t>сотрудничестве.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lang w:eastAsia="en-US"/>
              </w:rPr>
              <w:t>-</w:t>
            </w: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учитывать разные мнения и интересы и обосновывать собственную позицию;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Формулиро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выводы по результатам и фиксировать выводы в письменном виде.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Т.с.18, № 27, 26</w:t>
            </w:r>
          </w:p>
        </w:tc>
      </w:tr>
      <w:tr w:rsidR="009D31FB" w:rsidRPr="009D31FB" w:rsidTr="00211793">
        <w:trPr>
          <w:trHeight w:val="102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Корень, стебель и лист.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различать части растений;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С.50-51</w:t>
            </w:r>
          </w:p>
        </w:tc>
      </w:tr>
      <w:tr w:rsidR="009D31FB" w:rsidRPr="009D31FB" w:rsidTr="00211793">
        <w:trPr>
          <w:trHeight w:val="81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Питание растений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Иметь представление о питании растений.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Т.с.23, № 32, 33</w:t>
            </w:r>
          </w:p>
        </w:tc>
      </w:tr>
      <w:tr w:rsidR="009D31FB" w:rsidRPr="009D31FB" w:rsidTr="00211793">
        <w:trPr>
          <w:trHeight w:val="108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 «Солнце, воздух, вода и… растения»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приводить примеры разнообразных жизненных форм растений и грибов своей местности.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Т.с.22, № 30,31</w:t>
            </w:r>
          </w:p>
        </w:tc>
      </w:tr>
      <w:tr w:rsidR="009D31FB" w:rsidRPr="009D31FB" w:rsidTr="00211793">
        <w:trPr>
          <w:trHeight w:val="46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Цветковые и хвойные растения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выражение устойчивой учебно-познавательной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-осознание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lang w:eastAsia="en-US"/>
              </w:rPr>
              <w:t>предпочте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ориентаций </w:t>
            </w:r>
            <w:r w:rsidRPr="009D31FB">
              <w:rPr>
                <w:rFonts w:eastAsia="Calibri"/>
                <w:lang w:eastAsia="en-US"/>
              </w:rPr>
              <w:lastRenderedPageBreak/>
              <w:t>на искусство как значимую сферу человеческой жизни.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запись об окружающем мире;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-осуществлять поиск необходимой информации для выполнения учебных заданий с </w:t>
            </w:r>
            <w:r w:rsidRPr="009D31FB">
              <w:rPr>
                <w:rFonts w:eastAsia="Calibri"/>
                <w:lang w:eastAsia="en-US"/>
              </w:rPr>
              <w:lastRenderedPageBreak/>
              <w:t>использованием учебной литературы.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в сотрудничестве с учителем ставить новые учебные задачи;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-проявлять познавательную инициативу в учебном сотрудничестве.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lang w:eastAsia="en-US"/>
              </w:rPr>
              <w:t>-</w:t>
            </w:r>
            <w:r w:rsidRPr="009D31FB">
              <w:rPr>
                <w:rFonts w:eastAsia="Calibri"/>
                <w:lang w:eastAsia="en-US"/>
              </w:rPr>
              <w:t xml:space="preserve">определять, </w:t>
            </w:r>
            <w:r w:rsidRPr="009D31FB">
              <w:rPr>
                <w:rFonts w:eastAsia="Calibri"/>
                <w:lang w:eastAsia="en-US"/>
              </w:rPr>
              <w:lastRenderedPageBreak/>
              <w:t>формулировать учебную задачу на уроке в диалоге с учителем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задавать вопросы для организации собственной деятельности и сотрудничества с партнёром.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определять группы растений по их характерным признакам.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Индивидуальный опрос. 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Хр.с.33-38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Папоротники, мхи и водоросли.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Практическая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группировать растения по их признакам и свойствам;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Т.с.26, № 36, 37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Красная книга России. Правила  поведения на природе.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выполнять простейшие инструкции; называть растения своего </w:t>
            </w:r>
            <w:proofErr w:type="gramStart"/>
            <w:r w:rsidRPr="009D31FB">
              <w:rPr>
                <w:rFonts w:eastAsia="Calibri"/>
                <w:lang w:eastAsia="en-US"/>
              </w:rPr>
              <w:t>края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внесённые в Красную книгу России.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С.69, 71-72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 «разнообразие растений»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 группировать растения   по их признакам и свойствам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47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Для чего люди выращивают культурные растения?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внутренняя позиция школьника на уровне положительного отношения к школе;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9D31FB">
              <w:rPr>
                <w:rFonts w:eastAsia="Calibri"/>
                <w:lang w:eastAsia="en-US"/>
              </w:rPr>
              <w:t>устойчи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вость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учебно-познавательного  интереса к новым общим </w:t>
            </w:r>
            <w:r w:rsidRPr="009D31FB">
              <w:rPr>
                <w:rFonts w:eastAsia="Calibri"/>
                <w:lang w:eastAsia="en-US"/>
              </w:rPr>
              <w:lastRenderedPageBreak/>
              <w:t>способам решения задач.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запись об окружающем мире;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</w:t>
            </w:r>
            <w:r w:rsidRPr="009D31FB">
              <w:rPr>
                <w:rFonts w:eastAsia="Calibri"/>
                <w:lang w:eastAsia="en-US"/>
              </w:rPr>
              <w:lastRenderedPageBreak/>
              <w:t>литературы.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в сотрудничестве с учителем ставить новые учебные задачи;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-проявлять познавательную инициативу в учебном сотрудничестве.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lang w:eastAsia="en-US"/>
              </w:rPr>
              <w:t>-</w:t>
            </w:r>
            <w:r w:rsidRPr="009D31FB">
              <w:rPr>
                <w:rFonts w:eastAsia="Calibri"/>
                <w:lang w:eastAsia="en-US"/>
              </w:rPr>
              <w:t xml:space="preserve">определять, формулировать учебную задачу </w:t>
            </w:r>
            <w:r w:rsidRPr="009D31FB">
              <w:rPr>
                <w:rFonts w:eastAsia="Calibri"/>
                <w:lang w:eastAsia="en-US"/>
              </w:rPr>
              <w:lastRenderedPageBreak/>
              <w:t>на уроке в диалоге с учителем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 xml:space="preserve">Научиться выделять характерные признаки культурных растений, отличающих их </w:t>
            </w:r>
            <w:proofErr w:type="gramStart"/>
            <w:r w:rsidRPr="009D31FB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  <w:r w:rsidRPr="009D31FB">
              <w:rPr>
                <w:rFonts w:eastAsia="Calibri"/>
                <w:szCs w:val="22"/>
                <w:lang w:eastAsia="en-US"/>
              </w:rPr>
              <w:t xml:space="preserve"> дикорастущих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Индивидуальный опрос. 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Т.с.29,№ 41</w:t>
            </w: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Какие части культурных растений используют люди?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С.76-80</w:t>
            </w:r>
          </w:p>
        </w:tc>
      </w:tr>
      <w:tr w:rsidR="009D31FB" w:rsidRPr="009D31FB" w:rsidTr="00211793">
        <w:trPr>
          <w:trHeight w:val="2078"/>
          <w:jc w:val="center"/>
        </w:trPr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Можно ли все огородные растения высаживать одновременно?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правильно подбирать рассаду или семена.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С81-86,т.с.35, № 49</w:t>
            </w:r>
          </w:p>
        </w:tc>
      </w:tr>
      <w:tr w:rsidR="009D31FB" w:rsidRPr="009D31FB" w:rsidTr="0021179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От чего зависит урожай зерновых?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 xml:space="preserve">Тест 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важность зерновых культур в жизни человека.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С.87-88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Растения сада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-осознание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lang w:eastAsia="en-US"/>
              </w:rPr>
              <w:t>предпочте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ориентаций на искусство как значимую сферу человеческой </w:t>
            </w:r>
            <w:r w:rsidRPr="009D31FB">
              <w:rPr>
                <w:rFonts w:eastAsia="Calibri"/>
                <w:lang w:eastAsia="en-US"/>
              </w:rPr>
              <w:lastRenderedPageBreak/>
              <w:t>жизни.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выбор наиболее эффективных способов решения задач в зависимости от конкретных условий;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-осуществлять сравнение, </w:t>
            </w:r>
            <w:proofErr w:type="spellStart"/>
            <w:r w:rsidRPr="009D31FB">
              <w:rPr>
                <w:rFonts w:eastAsia="Calibri"/>
                <w:lang w:eastAsia="en-US"/>
              </w:rPr>
              <w:t>самостоятель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 выбирая основания  и критерии для логических операций;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</w:t>
            </w:r>
            <w:proofErr w:type="spellStart"/>
            <w:r w:rsidRPr="009D31FB">
              <w:rPr>
                <w:rFonts w:eastAsia="Calibri"/>
                <w:lang w:eastAsia="en-US"/>
              </w:rPr>
              <w:t>преобразо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вывать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находить и определять садовые растения;  ухаживать за растениями. Знать основные растения сада.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Индивидуальный опрос.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Т.с.38, № 53</w:t>
            </w:r>
          </w:p>
        </w:tc>
      </w:tr>
      <w:tr w:rsidR="009D31FB" w:rsidRPr="009D31FB" w:rsidTr="00211793">
        <w:trPr>
          <w:trHeight w:val="3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Сколько живут растения?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определять возраст растений; различать признаки однолетних, двулетних и </w:t>
            </w:r>
            <w:r w:rsidRPr="009D31FB">
              <w:rPr>
                <w:rFonts w:eastAsia="Calibri"/>
                <w:lang w:eastAsia="en-US"/>
              </w:rPr>
              <w:lastRenderedPageBreak/>
              <w:t>многолетних растений.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Хр.с.39-40 отвечать на вопросы</w:t>
            </w:r>
          </w:p>
        </w:tc>
      </w:tr>
      <w:tr w:rsidR="009D31FB" w:rsidRPr="009D31FB" w:rsidTr="00211793">
        <w:trPr>
          <w:trHeight w:val="37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Размножение растений своими частями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Иметь </w:t>
            </w:r>
            <w:proofErr w:type="spellStart"/>
            <w:r w:rsidRPr="009D31FB">
              <w:rPr>
                <w:rFonts w:eastAsia="Calibri"/>
                <w:lang w:eastAsia="en-US"/>
              </w:rPr>
              <w:t>представле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 возможности вегетативного размножения растений.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С.88-91</w:t>
            </w:r>
          </w:p>
        </w:tc>
      </w:tr>
      <w:tr w:rsidR="009D31FB" w:rsidRPr="009D31FB" w:rsidTr="00211793">
        <w:trPr>
          <w:trHeight w:val="36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Обобщение по теме «Культурные растения. </w:t>
            </w:r>
            <w:proofErr w:type="spellStart"/>
            <w:r w:rsidRPr="009D31FB">
              <w:rPr>
                <w:rFonts w:eastAsia="Calibri"/>
                <w:lang w:eastAsia="en-US"/>
              </w:rPr>
              <w:t>Продолжитель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ность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жизни растений»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раскрывать особенности внешнего вида и жизни растений; называть растения своего </w:t>
            </w:r>
            <w:proofErr w:type="gramStart"/>
            <w:r w:rsidRPr="009D31FB">
              <w:rPr>
                <w:rFonts w:eastAsia="Calibri"/>
                <w:lang w:eastAsia="en-US"/>
              </w:rPr>
              <w:t>края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внесенные в Красную книгу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Фронтальная беседа.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D31FB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С.92-93</w:t>
            </w: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Грибы. Можно вырастить грибы на кусочке хлеба?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внутренняя позиция школьника на уровне положительного отношения к школе;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</w:t>
            </w:r>
            <w:proofErr w:type="spellStart"/>
            <w:r w:rsidRPr="009D31FB">
              <w:rPr>
                <w:rFonts w:eastAsia="Calibri"/>
                <w:lang w:eastAsia="en-US"/>
              </w:rPr>
              <w:t>устойчи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вость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 интереса к новым общим способам решения задач.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-осознанно и произвольно </w:t>
            </w:r>
            <w:r w:rsidRPr="009D31FB">
              <w:rPr>
                <w:rFonts w:eastAsia="Calibri"/>
                <w:lang w:eastAsia="en-US"/>
              </w:rPr>
              <w:lastRenderedPageBreak/>
              <w:t>строить сообщения в устной и письменной форме;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оценивать правильность выполнения действия на уровне </w:t>
            </w:r>
            <w:proofErr w:type="gramStart"/>
            <w:r w:rsidRPr="009D31FB">
              <w:rPr>
                <w:rFonts w:eastAsia="Calibri"/>
                <w:lang w:eastAsia="en-US"/>
              </w:rPr>
              <w:t>адекватной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D31FB">
              <w:rPr>
                <w:rFonts w:eastAsia="Calibri"/>
                <w:lang w:eastAsia="en-US"/>
              </w:rPr>
              <w:t>ретроспектив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оценки.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-проявлять познавательную </w:t>
            </w:r>
            <w:r w:rsidRPr="009D31FB">
              <w:rPr>
                <w:rFonts w:eastAsia="Calibri"/>
                <w:lang w:eastAsia="en-US"/>
              </w:rPr>
              <w:lastRenderedPageBreak/>
              <w:t>инициативу в учебном сотрудничестве.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учитывать разные мнения и интересы и обосновывать собственную позицию;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свойства и признаки грибов; взаимосвязь живой и неживой природы.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С.98-99, Т.с.41,№ 57</w:t>
            </w:r>
          </w:p>
        </w:tc>
      </w:tr>
      <w:tr w:rsidR="009D31FB" w:rsidRPr="009D31FB" w:rsidTr="00211793">
        <w:trPr>
          <w:trHeight w:val="49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Ядовитые и несъедобные </w:t>
            </w:r>
            <w:r w:rsidRPr="009D31FB">
              <w:rPr>
                <w:rFonts w:eastAsia="Calibri"/>
                <w:lang w:eastAsia="en-US"/>
              </w:rPr>
              <w:lastRenderedPageBreak/>
              <w:t>двойники шляпочных грибов.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отличительны</w:t>
            </w:r>
            <w:r w:rsidRPr="009D31FB">
              <w:rPr>
                <w:rFonts w:eastAsia="Calibri"/>
                <w:lang w:eastAsia="en-US"/>
              </w:rPr>
              <w:lastRenderedPageBreak/>
              <w:t>е признаки съедобных грибов.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 с.45, № 63</w:t>
            </w:r>
          </w:p>
        </w:tc>
      </w:tr>
      <w:tr w:rsidR="009D31FB" w:rsidRPr="009D31FB" w:rsidTr="00211793">
        <w:trPr>
          <w:trHeight w:val="3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Как правильно собирать грибы?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</w:t>
            </w:r>
            <w:proofErr w:type="gramStart"/>
            <w:r w:rsidRPr="009D31FB">
              <w:rPr>
                <w:rFonts w:eastAsia="Calibri"/>
                <w:lang w:eastAsia="en-US"/>
              </w:rPr>
              <w:t>правильно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собирать грибы; местности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С.107-108 отвечать на вопросы</w:t>
            </w:r>
          </w:p>
        </w:tc>
      </w:tr>
      <w:tr w:rsidR="009D31FB" w:rsidRPr="009D31FB" w:rsidTr="00211793">
        <w:trPr>
          <w:trHeight w:val="36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Разнообразие животных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литературы.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раскрывать особенности внешнего вида и жизни животных.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С.113-116</w:t>
            </w:r>
          </w:p>
        </w:tc>
      </w:tr>
      <w:tr w:rsidR="009D31FB" w:rsidRPr="009D31FB" w:rsidTr="00211793">
        <w:trPr>
          <w:trHeight w:val="231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Насекомые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отличительные признаки насекомых и деление их на группы.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Устный опрос, индивидуальные задания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С.9-11</w:t>
            </w:r>
          </w:p>
        </w:tc>
      </w:tr>
      <w:tr w:rsidR="009D31FB" w:rsidRPr="009D31FB" w:rsidTr="00211793">
        <w:trPr>
          <w:trHeight w:val="69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Рыбы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 xml:space="preserve">осознание </w:t>
            </w:r>
            <w:proofErr w:type="gramStart"/>
            <w:r w:rsidRPr="009D31FB">
              <w:rPr>
                <w:rFonts w:eastAsia="Calibri"/>
                <w:szCs w:val="22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szCs w:val="22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szCs w:val="22"/>
                <w:lang w:eastAsia="en-US"/>
              </w:rPr>
              <w:t>предпочте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szCs w:val="22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szCs w:val="22"/>
                <w:lang w:eastAsia="en-US"/>
              </w:rPr>
              <w:t xml:space="preserve"> и ориентаций на искусство как значимую </w:t>
            </w:r>
            <w:r w:rsidRPr="009D31FB">
              <w:rPr>
                <w:rFonts w:eastAsia="Calibri"/>
                <w:szCs w:val="22"/>
                <w:lang w:eastAsia="en-US"/>
              </w:rPr>
              <w:lastRenderedPageBreak/>
              <w:t>сферу человеческой жизни.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lastRenderedPageBreak/>
              <w:t>осуществлять выбор наиболее эффективных способов решения задач в зависимости от конкретных условий;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lastRenderedPageBreak/>
              <w:t>-осуществлять сравнение, самостоятельно выбирая основания  и критерии для логических операций;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lastRenderedPageBreak/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распознавать </w:t>
            </w:r>
            <w:proofErr w:type="spellStart"/>
            <w:r w:rsidRPr="009D31FB">
              <w:rPr>
                <w:rFonts w:eastAsia="Calibri"/>
                <w:lang w:eastAsia="en-US"/>
              </w:rPr>
              <w:t>отличитель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признаки рыб; земноводных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Знать черты сходства и различия </w:t>
            </w:r>
            <w:r w:rsidRPr="009D31FB">
              <w:rPr>
                <w:rFonts w:eastAsia="Calibri"/>
                <w:lang w:eastAsia="en-US"/>
              </w:rPr>
              <w:lastRenderedPageBreak/>
              <w:t>крокодилов, ящериц, черепах, змей.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Текущий. Индивидуальный опрос. Тест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С.12-14,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 с.8, № 10-12</w:t>
            </w:r>
          </w:p>
        </w:tc>
      </w:tr>
      <w:tr w:rsidR="009D31FB" w:rsidRPr="009D31FB" w:rsidTr="00211793">
        <w:trPr>
          <w:trHeight w:val="690"/>
          <w:jc w:val="center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19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Земноводные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</w:t>
            </w: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Индивидуальный опрос. Тест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С.15-17,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Т. с.12, № 16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Пресмыкаю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щиеся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С.18-20</w:t>
            </w:r>
          </w:p>
        </w:tc>
      </w:tr>
      <w:tr w:rsidR="009D31FB" w:rsidRPr="009D31FB" w:rsidTr="00211793">
        <w:trPr>
          <w:trHeight w:val="247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Птицы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Самостоятельная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сравнивать и группировать предметы, их образы </w:t>
            </w:r>
            <w:proofErr w:type="gramStart"/>
            <w:r w:rsidRPr="009D31FB">
              <w:rPr>
                <w:rFonts w:eastAsia="Calibri"/>
                <w:lang w:eastAsia="en-US"/>
              </w:rPr>
              <w:t>по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заданным и </w:t>
            </w:r>
            <w:proofErr w:type="spellStart"/>
            <w:r w:rsidRPr="009D31FB">
              <w:rPr>
                <w:rFonts w:eastAsia="Calibri"/>
                <w:lang w:eastAsia="en-US"/>
              </w:rPr>
              <w:t>самостояте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льно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выбранным основаниям.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договариватьсяуметь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определять птиц среди других животных. Знать </w:t>
            </w:r>
            <w:proofErr w:type="spellStart"/>
            <w:r w:rsidRPr="009D31FB">
              <w:rPr>
                <w:rFonts w:eastAsia="Calibri"/>
                <w:lang w:eastAsia="en-US"/>
              </w:rPr>
              <w:t>отличитель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признаки птиц.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Фронтальная беседа.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С.21-23,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Т.с.18, № 24-26</w:t>
            </w: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Звери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определять </w:t>
            </w:r>
            <w:proofErr w:type="spellStart"/>
            <w:r w:rsidRPr="009D31FB">
              <w:rPr>
                <w:rFonts w:eastAsia="Calibri"/>
                <w:lang w:eastAsia="en-US"/>
              </w:rPr>
              <w:t>млекопитаю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щих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среди других животных.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Решение кроссвордов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С.24-28, т. с.21, № 28</w:t>
            </w:r>
          </w:p>
        </w:tc>
      </w:tr>
      <w:tr w:rsidR="009D31FB" w:rsidRPr="009D31FB" w:rsidTr="00211793">
        <w:trPr>
          <w:trHeight w:val="3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Как животные защищаются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r w:rsidRPr="009D31FB">
              <w:rPr>
                <w:rFonts w:eastAsia="Calibri"/>
                <w:lang w:eastAsia="en-US"/>
              </w:rPr>
              <w:lastRenderedPageBreak/>
              <w:t>положительного отношения к школе;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b/>
                <w:lang w:eastAsia="en-US"/>
              </w:rPr>
              <w:lastRenderedPageBreak/>
              <w:t>-</w:t>
            </w:r>
            <w:r w:rsidRPr="009D31FB">
              <w:rPr>
                <w:rFonts w:eastAsia="Calibri"/>
                <w:lang w:eastAsia="en-US"/>
              </w:rPr>
              <w:t xml:space="preserve">сравнивать и группировать предметы, их образы по </w:t>
            </w:r>
            <w:r w:rsidRPr="009D31FB">
              <w:rPr>
                <w:rFonts w:eastAsia="Calibri"/>
                <w:lang w:eastAsia="en-US"/>
              </w:rPr>
              <w:lastRenderedPageBreak/>
              <w:t>заданным и самостоятельно выбранным основаниям.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определять, формулировать учебную задачу на уроке в </w:t>
            </w:r>
            <w:r w:rsidRPr="009D31FB">
              <w:rPr>
                <w:rFonts w:eastAsia="Calibri"/>
                <w:lang w:eastAsia="en-US"/>
              </w:rPr>
              <w:lastRenderedPageBreak/>
              <w:t>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осуществлять взаимный контроль и оказывать в </w:t>
            </w:r>
            <w:r w:rsidRPr="009D31FB">
              <w:rPr>
                <w:rFonts w:eastAsia="Calibri"/>
                <w:lang w:eastAsia="en-US"/>
              </w:rPr>
              <w:lastRenderedPageBreak/>
              <w:t>сотрудничестве необходимую взаимопомощь.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Знать способы защиты животных от врагов.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Заполнение дневников наблюдений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Т.с.21, № 28, с.24, № 32,33</w:t>
            </w:r>
          </w:p>
        </w:tc>
      </w:tr>
      <w:tr w:rsidR="009D31FB" w:rsidRPr="009D31FB" w:rsidTr="00211793">
        <w:trPr>
          <w:trHeight w:val="375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Домашние животные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раскрывать особенности домашних животных.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С.24-28</w:t>
            </w:r>
          </w:p>
        </w:tc>
      </w:tr>
      <w:tr w:rsidR="009D31FB" w:rsidRPr="009D31FB" w:rsidTr="00211793">
        <w:trPr>
          <w:trHeight w:val="20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Живой уголок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Преобразо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вывать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договариватьсяуметь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ухаживать за обитателями живого уголка.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Заполнение дневников наблюдений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 с.28, № 38-42</w:t>
            </w:r>
          </w:p>
        </w:tc>
      </w:tr>
      <w:tr w:rsidR="009D31FB" w:rsidRPr="009D31FB" w:rsidTr="00211793">
        <w:trPr>
          <w:trHeight w:val="247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Урок-экскурсия на станцию юннатов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Живой урок в музей.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сравнивать и группировать предметы, их образы </w:t>
            </w:r>
            <w:proofErr w:type="gramStart"/>
            <w:r w:rsidRPr="009D31FB">
              <w:rPr>
                <w:rFonts w:eastAsia="Calibri"/>
                <w:lang w:eastAsia="en-US"/>
              </w:rPr>
              <w:t>по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заданным и </w:t>
            </w:r>
            <w:proofErr w:type="spellStart"/>
            <w:r w:rsidRPr="009D31FB">
              <w:rPr>
                <w:rFonts w:eastAsia="Calibri"/>
                <w:lang w:eastAsia="en-US"/>
              </w:rPr>
              <w:t>самостояте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льно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выбранным основаниям.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определять, формулировать учебную задачу на уроке в диалоге с учителем;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договариватьсяуметь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</w:t>
            </w:r>
            <w:r w:rsidRPr="009D31FB">
              <w:rPr>
                <w:rFonts w:eastAsia="Calibri"/>
                <w:lang w:eastAsia="en-US"/>
              </w:rPr>
              <w:lastRenderedPageBreak/>
              <w:t>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правилам поведения и обращения с животными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Значение диких животных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выражение устойчивой учебно-познавательной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 сотрудничестве с учителем ставить новые учебные задачи;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договариватьсяуметь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паре и группе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диких животных родного края.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С.35-38</w:t>
            </w:r>
          </w:p>
        </w:tc>
      </w:tr>
      <w:tr w:rsidR="009D31FB" w:rsidRPr="009D31FB" w:rsidTr="00211793">
        <w:trPr>
          <w:trHeight w:val="247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07.03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Человек в ответе не только за тех,  кого приручил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ной мотивации учения;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-учитывать разные мнения и интересы и обосновывать собственную позицию.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правилам поведения в природе и правилам общения с дикими и домашними животными.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С.43-48</w:t>
            </w:r>
          </w:p>
        </w:tc>
      </w:tr>
      <w:tr w:rsidR="009D31FB" w:rsidRPr="009D31FB" w:rsidTr="00211793">
        <w:trPr>
          <w:trHeight w:val="37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Заповедники или заказники родного края. Обобщение по теме «Человек и животные»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Иметь представ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ления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 природоохранной работе, проводимой в родном крае.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Т.с.33, № 45, 46</w:t>
            </w:r>
          </w:p>
        </w:tc>
      </w:tr>
      <w:tr w:rsidR="009D31FB" w:rsidRPr="009D31FB" w:rsidTr="00211793">
        <w:trPr>
          <w:trHeight w:val="310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51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Про тебя.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Практическая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выражение устойчивой учебно-познавательной мотивации учения;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-учитывать разные мнения и интересы и обосновывать собственную позицию.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Иметь представление об отдельных видах труда, связанных с природой;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Фронтальная беседа.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18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Что умеет человек?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</w:t>
            </w:r>
            <w:proofErr w:type="gramStart"/>
            <w:r w:rsidRPr="009D31FB">
              <w:rPr>
                <w:rFonts w:eastAsia="Calibri"/>
                <w:lang w:eastAsia="en-US"/>
              </w:rPr>
              <w:t>,у</w:t>
            </w:r>
            <w:proofErr w:type="gramEnd"/>
            <w:r w:rsidRPr="009D31FB">
              <w:rPr>
                <w:rFonts w:eastAsia="Calibri"/>
                <w:lang w:eastAsia="en-US"/>
              </w:rPr>
              <w:t>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формировать выводы на основе своих наблюдений.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С.49-53</w:t>
            </w:r>
          </w:p>
        </w:tc>
      </w:tr>
      <w:tr w:rsidR="009D31FB" w:rsidRPr="009D31FB" w:rsidTr="00211793">
        <w:trPr>
          <w:trHeight w:val="17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Расти здоровым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9D31FB">
              <w:rPr>
                <w:rFonts w:eastAsia="Calibri"/>
                <w:lang w:eastAsia="en-US"/>
              </w:rPr>
              <w:lastRenderedPageBreak/>
              <w:t>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распознавать причины простудных заболеваний и их меры </w:t>
            </w:r>
            <w:proofErr w:type="spellStart"/>
            <w:r w:rsidRPr="009D31FB">
              <w:rPr>
                <w:rFonts w:eastAsia="Calibri"/>
                <w:lang w:eastAsia="en-US"/>
              </w:rPr>
              <w:t>предупрежде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ния</w:t>
            </w:r>
            <w:proofErr w:type="spellEnd"/>
            <w:r w:rsidRPr="009D31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Решение кроссвордов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С.54-59, </w:t>
            </w:r>
            <w:proofErr w:type="spellStart"/>
            <w:r w:rsidRPr="009D31FB">
              <w:rPr>
                <w:rFonts w:eastAsia="Calibri"/>
                <w:lang w:eastAsia="en-US"/>
              </w:rPr>
              <w:t>Т.с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37,№ 53,54,55</w:t>
            </w:r>
          </w:p>
        </w:tc>
      </w:tr>
      <w:tr w:rsidR="009D31FB" w:rsidRPr="009D31FB" w:rsidTr="00211793">
        <w:trPr>
          <w:trHeight w:val="3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Питание и здоровье.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b/>
                <w:spacing w:val="-2"/>
              </w:rPr>
              <w:t>Практическая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преобразовы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школе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стараться </w:t>
            </w:r>
            <w:proofErr w:type="spellStart"/>
            <w:r w:rsidRPr="009D31FB">
              <w:rPr>
                <w:rFonts w:eastAsia="Calibri"/>
                <w:lang w:eastAsia="en-US"/>
              </w:rPr>
              <w:t>договариваться</w:t>
            </w:r>
            <w:proofErr w:type="gramStart"/>
            <w:r w:rsidRPr="009D31FB">
              <w:rPr>
                <w:rFonts w:eastAsia="Calibri"/>
                <w:lang w:eastAsia="en-US"/>
              </w:rPr>
              <w:t>,у</w:t>
            </w:r>
            <w:proofErr w:type="gramEnd"/>
            <w:r w:rsidRPr="009D31FB">
              <w:rPr>
                <w:rFonts w:eastAsia="Calibri"/>
                <w:lang w:eastAsia="en-US"/>
              </w:rPr>
              <w:t>меть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уступать, находить общее решение  при работе в паре и группе.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работать с дополнительными источниками знаний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Заполнение дневников наблюдений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Т.с.42, № 60,61,62</w:t>
            </w:r>
          </w:p>
        </w:tc>
      </w:tr>
      <w:tr w:rsidR="009D31FB" w:rsidRPr="009D31FB" w:rsidTr="00211793">
        <w:trPr>
          <w:trHeight w:val="23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От кого зависит твой режим дня?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соблюдать режим дня. Знать условия хорошего самочувствия.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Заполнение дневников наблюдений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С.60-65, Т.с.38, № 57,59</w:t>
            </w:r>
          </w:p>
        </w:tc>
      </w:tr>
      <w:tr w:rsidR="009D31FB" w:rsidRPr="009D31FB" w:rsidTr="00211793">
        <w:trPr>
          <w:trHeight w:val="289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 «Человек разумный – часть природы».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выражение устойчивой учебно-познавательной мотивации учения;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Знать средства сохранения и укрепления здоровья человека.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С.70 отвечать на вопросы</w:t>
            </w:r>
          </w:p>
        </w:tc>
      </w:tr>
      <w:tr w:rsidR="009D31FB" w:rsidRPr="009D31FB" w:rsidTr="00211793">
        <w:trPr>
          <w:trHeight w:val="15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Чистота – залог здоровья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</w:rPr>
            </w:pPr>
            <w:r w:rsidRPr="009D31FB">
              <w:rPr>
                <w:rFonts w:eastAsia="Calibri"/>
                <w:b/>
                <w:i/>
                <w:szCs w:val="22"/>
              </w:rPr>
              <w:t>Практическая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i/>
              </w:rPr>
            </w:pPr>
            <w:r w:rsidRPr="009D31FB">
              <w:rPr>
                <w:rFonts w:eastAsia="Calibri"/>
                <w:b/>
                <w:i/>
                <w:szCs w:val="22"/>
              </w:rPr>
              <w:t>работа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 xml:space="preserve">выражение </w:t>
            </w:r>
            <w:proofErr w:type="gramStart"/>
            <w:r w:rsidRPr="009D31FB">
              <w:rPr>
                <w:rFonts w:eastAsia="Calibri"/>
                <w:szCs w:val="22"/>
                <w:lang w:eastAsia="en-US"/>
              </w:rPr>
              <w:t>устойчивой</w:t>
            </w:r>
            <w:proofErr w:type="gramEnd"/>
            <w:r w:rsidRPr="009D31FB">
              <w:rPr>
                <w:rFonts w:eastAsia="Calibri"/>
                <w:szCs w:val="22"/>
                <w:lang w:eastAsia="en-US"/>
              </w:rPr>
              <w:t xml:space="preserve"> учебно-</w:t>
            </w:r>
            <w:proofErr w:type="spellStart"/>
            <w:r w:rsidRPr="009D31FB">
              <w:rPr>
                <w:rFonts w:eastAsia="Calibri"/>
                <w:szCs w:val="22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Cs w:val="22"/>
                <w:lang w:eastAsia="en-US"/>
              </w:rPr>
              <w:t>ной мотивации учения;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строить рассуждения в форме связи простых суждений об объекте, его строении свойствах и </w:t>
            </w:r>
            <w:r w:rsidRPr="009D31FB">
              <w:rPr>
                <w:rFonts w:eastAsia="Calibri"/>
                <w:lang w:eastAsia="en-US"/>
              </w:rPr>
              <w:lastRenderedPageBreak/>
              <w:t>связях.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определять, формулировать 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выполнять правила личной гигиены.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Фронтальная беседа</w:t>
            </w:r>
          </w:p>
          <w:p w:rsidR="009D31FB" w:rsidRPr="009D31FB" w:rsidRDefault="009D31FB" w:rsidP="009D31FB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С.71-76, Т.с.46, № 65</w:t>
            </w:r>
          </w:p>
        </w:tc>
      </w:tr>
      <w:tr w:rsidR="009D31FB" w:rsidRPr="009D31FB" w:rsidTr="00211793">
        <w:trPr>
          <w:trHeight w:val="20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Берегись  простуды!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С.77-76 отвечать на </w:t>
            </w:r>
            <w:r w:rsidRPr="009D31FB">
              <w:rPr>
                <w:rFonts w:eastAsia="Calibri"/>
                <w:lang w:eastAsia="en-US"/>
              </w:rPr>
              <w:lastRenderedPageBreak/>
              <w:t>вопросы</w:t>
            </w:r>
          </w:p>
        </w:tc>
      </w:tr>
      <w:tr w:rsidR="009D31FB" w:rsidRPr="009D31FB" w:rsidTr="00211793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Твоя безопасность на улице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широкая мотивационная основа учебной </w:t>
            </w:r>
            <w:proofErr w:type="spellStart"/>
            <w:r w:rsidRPr="009D31FB">
              <w:rPr>
                <w:rFonts w:eastAsia="Calibri"/>
                <w:lang w:eastAsia="en-US"/>
              </w:rPr>
              <w:t>деятельности</w:t>
            </w:r>
            <w:proofErr w:type="gramStart"/>
            <w:r w:rsidRPr="009D31FB">
              <w:rPr>
                <w:rFonts w:eastAsia="Calibri"/>
                <w:lang w:eastAsia="en-US"/>
              </w:rPr>
              <w:t>,в</w:t>
            </w:r>
            <w:proofErr w:type="gramEnd"/>
            <w:r w:rsidRPr="009D31FB">
              <w:rPr>
                <w:rFonts w:eastAsia="Calibri"/>
                <w:lang w:eastAsia="en-US"/>
              </w:rPr>
              <w:t>ключающая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социальные, учебно-</w:t>
            </w:r>
            <w:proofErr w:type="spellStart"/>
            <w:r w:rsidRPr="009D31FB">
              <w:rPr>
                <w:rFonts w:eastAsia="Calibri"/>
                <w:lang w:eastAsia="en-US"/>
              </w:rPr>
              <w:t>познаватель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ные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внешние мотивы.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Осуществлять расширенный поиск информации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ресурсов библиотек и Интернета;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-осознанно и произвольно строить сообщения в устной и письменной форме;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в сотрудничестве с учителем ставить новые учебные задачи;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-проявлять познавательную инициативу в учебном сотрудничестве.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соблюдать правила безопасности на улице.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С.86-90, отвечать на вопросы</w:t>
            </w:r>
          </w:p>
        </w:tc>
      </w:tr>
      <w:tr w:rsidR="009D31FB" w:rsidRPr="009D31FB" w:rsidTr="00211793">
        <w:trPr>
          <w:trHeight w:val="313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Твоя безопасность дома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вести себя в </w:t>
            </w:r>
            <w:proofErr w:type="spellStart"/>
            <w:r w:rsidRPr="009D31FB">
              <w:rPr>
                <w:rFonts w:eastAsia="Calibri"/>
                <w:lang w:eastAsia="en-US"/>
              </w:rPr>
              <w:t>нестандарт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ных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D31FB">
              <w:rPr>
                <w:rFonts w:eastAsia="Calibri"/>
                <w:lang w:eastAsia="en-US"/>
              </w:rPr>
              <w:t>ситуациях</w:t>
            </w:r>
            <w:proofErr w:type="gramEnd"/>
            <w:r w:rsidRPr="009D31FB">
              <w:rPr>
                <w:rFonts w:eastAsia="Calibri"/>
                <w:lang w:eastAsia="en-US"/>
              </w:rPr>
              <w:t>; вызывать помощь; правилам безопасного поведения дома.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 xml:space="preserve">Текущий.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  <w:p w:rsidR="009D31FB" w:rsidRPr="009D31FB" w:rsidRDefault="009D31FB" w:rsidP="009D31FB">
            <w:pPr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С.91-92</w:t>
            </w:r>
          </w:p>
        </w:tc>
      </w:tr>
      <w:tr w:rsidR="009D31FB" w:rsidRPr="009D31FB" w:rsidTr="00211793">
        <w:trPr>
          <w:trHeight w:val="3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«Как уберечь себя от беды?»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широкая </w:t>
            </w:r>
            <w:proofErr w:type="spellStart"/>
            <w:r w:rsidRPr="009D31FB">
              <w:rPr>
                <w:rFonts w:eastAsia="Calibri"/>
                <w:lang w:eastAsia="en-US"/>
              </w:rPr>
              <w:t>мотивацион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ная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основа учебной </w:t>
            </w:r>
            <w:proofErr w:type="spellStart"/>
            <w:r w:rsidRPr="009D31FB">
              <w:rPr>
                <w:rFonts w:eastAsia="Calibri"/>
                <w:lang w:eastAsia="en-US"/>
              </w:rPr>
              <w:t>деятельности</w:t>
            </w:r>
            <w:proofErr w:type="gramStart"/>
            <w:r w:rsidRPr="009D31FB">
              <w:rPr>
                <w:rFonts w:eastAsia="Calibri"/>
                <w:lang w:eastAsia="en-US"/>
              </w:rPr>
              <w:t>,в</w:t>
            </w:r>
            <w:proofErr w:type="gramEnd"/>
            <w:r w:rsidRPr="009D31FB">
              <w:rPr>
                <w:rFonts w:eastAsia="Calibri"/>
                <w:lang w:eastAsia="en-US"/>
              </w:rPr>
              <w:t>ключающая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социальные, учебно-познавательные и внешние мотивы.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объекте, его строении свойствах и связях.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проявлять познавательную инициативу в учебном сотрудничестве.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выполнять простейшие инструкции и несложные алгоритмы, оформленные в письменном виде; работать в группе.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опрос. Тест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28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Имя города, села, </w:t>
            </w:r>
            <w:r w:rsidRPr="009D31FB">
              <w:rPr>
                <w:rFonts w:eastAsia="Calibri"/>
                <w:lang w:eastAsia="en-US"/>
              </w:rPr>
              <w:lastRenderedPageBreak/>
              <w:t>посёлка.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lastRenderedPageBreak/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способность </w:t>
            </w:r>
            <w:r w:rsidRPr="009D31FB">
              <w:rPr>
                <w:rFonts w:eastAsia="Calibri"/>
                <w:lang w:eastAsia="en-US"/>
              </w:rPr>
              <w:lastRenderedPageBreak/>
              <w:t>к самооценке на основе критериев успешности учебной деятельности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осуществлять </w:t>
            </w:r>
            <w:r w:rsidRPr="009D31FB">
              <w:rPr>
                <w:rFonts w:eastAsia="Calibri"/>
                <w:lang w:eastAsia="en-US"/>
              </w:rPr>
              <w:lastRenderedPageBreak/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планировать </w:t>
            </w:r>
            <w:r w:rsidRPr="009D31FB">
              <w:rPr>
                <w:rFonts w:eastAsia="Calibri"/>
                <w:lang w:eastAsia="en-US"/>
              </w:rPr>
              <w:lastRenderedPageBreak/>
              <w:t>свои действия в соответствии с поставленной задачей;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учитывать </w:t>
            </w:r>
            <w:r w:rsidRPr="009D31FB">
              <w:rPr>
                <w:rFonts w:eastAsia="Calibri"/>
                <w:lang w:eastAsia="en-US"/>
              </w:rPr>
              <w:lastRenderedPageBreak/>
              <w:t>разные мнения и интересы и обосновывать собственную позицию;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Научиться </w:t>
            </w:r>
            <w:r w:rsidRPr="009D31FB">
              <w:rPr>
                <w:rFonts w:eastAsia="Calibri"/>
                <w:lang w:eastAsia="en-US"/>
              </w:rPr>
              <w:lastRenderedPageBreak/>
              <w:t>работать с различными источниками информации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>Фронтальна</w:t>
            </w: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я беседа.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С.93-97</w:t>
            </w:r>
          </w:p>
        </w:tc>
      </w:tr>
      <w:tr w:rsidR="009D31FB" w:rsidRPr="009D31FB" w:rsidTr="00211793">
        <w:trPr>
          <w:trHeight w:val="22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История Московского Кремля.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литературы.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описывать изученные события из истории Отечества, </w:t>
            </w:r>
            <w:proofErr w:type="spellStart"/>
            <w:r w:rsidRPr="009D31FB">
              <w:rPr>
                <w:rFonts w:eastAsia="Calibri"/>
                <w:lang w:eastAsia="en-US"/>
              </w:rPr>
              <w:t>самостоя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тельно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работать с книгой.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Решение кроссвордов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44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Заполнение дневников наблюдений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С.98-101</w:t>
            </w:r>
          </w:p>
        </w:tc>
      </w:tr>
      <w:tr w:rsidR="009D31FB" w:rsidRPr="009D31FB" w:rsidTr="00211793">
        <w:trPr>
          <w:trHeight w:val="12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Экскурсия в город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анализировать полученную информацию.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31FB" w:rsidRPr="009D31FB" w:rsidTr="00211793">
        <w:trPr>
          <w:trHeight w:val="5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Общий дедушка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внутренняя позиция школьника на уровне положительного отношения </w:t>
            </w:r>
            <w:proofErr w:type="gramStart"/>
            <w:r w:rsidRPr="009D31FB"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строить рассуждения в форме связи простых суждений об объекте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определять, формулировать учебную задачу на уроке в диалоге с учителем;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Научиться пользоваться средствами связи. Знать основные права ребёнка;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С.110-113</w:t>
            </w:r>
          </w:p>
        </w:tc>
      </w:tr>
      <w:tr w:rsidR="009D31FB" w:rsidRPr="009D31FB" w:rsidTr="00211793">
        <w:trPr>
          <w:trHeight w:val="46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День победы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-внутренняя позиция </w:t>
            </w:r>
            <w:r w:rsidRPr="009D31FB">
              <w:rPr>
                <w:rFonts w:eastAsia="Calibri"/>
                <w:lang w:eastAsia="en-US"/>
              </w:rPr>
              <w:lastRenderedPageBreak/>
              <w:t xml:space="preserve">школьника на уровне </w:t>
            </w:r>
            <w:proofErr w:type="spellStart"/>
            <w:r w:rsidRPr="009D31FB">
              <w:rPr>
                <w:rFonts w:eastAsia="Calibri"/>
                <w:lang w:eastAsia="en-US"/>
              </w:rPr>
              <w:t>положитель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ного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отношения к школе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строить рассуждения в </w:t>
            </w:r>
            <w:r w:rsidRPr="009D31FB">
              <w:rPr>
                <w:rFonts w:eastAsia="Calibri"/>
                <w:lang w:eastAsia="en-US"/>
              </w:rPr>
              <w:lastRenderedPageBreak/>
              <w:t>форме связи простых суждений об объекте, его строении свойствах и связях.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определять, формулировать </w:t>
            </w:r>
            <w:r w:rsidRPr="009D31FB">
              <w:rPr>
                <w:rFonts w:eastAsia="Calibri"/>
                <w:lang w:eastAsia="en-US"/>
              </w:rPr>
              <w:lastRenderedPageBreak/>
              <w:t>учебную задачу на уроке в диалоге с учителем;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задавать вопросы для </w:t>
            </w:r>
            <w:r w:rsidRPr="009D31FB">
              <w:rPr>
                <w:rFonts w:eastAsia="Calibri"/>
                <w:lang w:eastAsia="en-US"/>
              </w:rPr>
              <w:lastRenderedPageBreak/>
              <w:t>организации собственной деятельности и сотрудничества с партнёром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 xml:space="preserve">Научиться приводить </w:t>
            </w:r>
            <w:r w:rsidRPr="009D31FB">
              <w:rPr>
                <w:rFonts w:eastAsia="Calibri"/>
                <w:lang w:eastAsia="en-US"/>
              </w:rPr>
              <w:lastRenderedPageBreak/>
              <w:t xml:space="preserve">примеры </w:t>
            </w:r>
            <w:proofErr w:type="gramStart"/>
            <w:r w:rsidRPr="009D31FB">
              <w:rPr>
                <w:rFonts w:eastAsia="Calibri"/>
                <w:lang w:eastAsia="en-US"/>
              </w:rPr>
              <w:t>основных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D31FB">
              <w:rPr>
                <w:rFonts w:eastAsia="Calibri"/>
                <w:lang w:eastAsia="en-US"/>
              </w:rPr>
              <w:t>государствен</w:t>
            </w:r>
            <w:proofErr w:type="spellEnd"/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ных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праздников.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Текущий. Заполнение </w:t>
            </w:r>
            <w:r w:rsidRPr="009D3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дневников наблюдений</w:t>
            </w:r>
          </w:p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С.114-116</w:t>
            </w:r>
          </w:p>
        </w:tc>
      </w:tr>
      <w:tr w:rsidR="009D31FB" w:rsidRPr="009D31FB" w:rsidTr="00211793">
        <w:trPr>
          <w:trHeight w:val="55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День Конституции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С.117-120</w:t>
            </w:r>
          </w:p>
        </w:tc>
      </w:tr>
      <w:tr w:rsidR="009D31FB" w:rsidRPr="009D31FB" w:rsidTr="00211793">
        <w:trPr>
          <w:trHeight w:val="93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Обобщение по теме «В родном краю!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D31FB">
              <w:rPr>
                <w:rFonts w:eastAsia="Calibri"/>
                <w:b/>
                <w:i/>
                <w:lang w:eastAsia="en-US"/>
              </w:rPr>
              <w:t>Тест. Задание «Проверь себя!»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осознание </w:t>
            </w:r>
            <w:proofErr w:type="gramStart"/>
            <w:r w:rsidRPr="009D31FB">
              <w:rPr>
                <w:rFonts w:eastAsia="Calibri"/>
                <w:lang w:eastAsia="en-US"/>
              </w:rPr>
              <w:t>устойчивых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эстетических </w:t>
            </w:r>
            <w:proofErr w:type="spellStart"/>
            <w:r w:rsidRPr="009D31FB">
              <w:rPr>
                <w:rFonts w:eastAsia="Calibri"/>
                <w:lang w:eastAsia="en-US"/>
              </w:rPr>
              <w:t>предпочте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ний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и ориентаций на искусство как значимую сферу человеческой жизни.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осуществлять сравнение, самостоятельно выбирая основания  и критерии для логических операций;</w:t>
            </w:r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 xml:space="preserve">-осуществлять поиск необходимой информации для выполнения учебных заданий с </w:t>
            </w:r>
            <w:proofErr w:type="spellStart"/>
            <w:r w:rsidRPr="009D31FB">
              <w:rPr>
                <w:rFonts w:eastAsia="Calibri"/>
                <w:lang w:eastAsia="en-US"/>
              </w:rPr>
              <w:t>использова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нием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учебной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Преобразо</w:t>
            </w:r>
            <w:proofErr w:type="spellEnd"/>
          </w:p>
          <w:p w:rsidR="009D31FB" w:rsidRPr="009D31FB" w:rsidRDefault="009D31FB" w:rsidP="009D31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D31FB">
              <w:rPr>
                <w:rFonts w:eastAsia="Calibri"/>
                <w:lang w:eastAsia="en-US"/>
              </w:rPr>
              <w:t>вывать</w:t>
            </w:r>
            <w:proofErr w:type="spellEnd"/>
            <w:r w:rsidRPr="009D31FB">
              <w:rPr>
                <w:rFonts w:eastAsia="Calibri"/>
                <w:lang w:eastAsia="en-US"/>
              </w:rPr>
              <w:t xml:space="preserve"> практическую задачу  </w:t>
            </w:r>
            <w:proofErr w:type="gramStart"/>
            <w:r w:rsidRPr="009D31FB">
              <w:rPr>
                <w:rFonts w:eastAsia="Calibri"/>
                <w:lang w:eastAsia="en-US"/>
              </w:rPr>
              <w:t>в</w:t>
            </w:r>
            <w:proofErr w:type="gramEnd"/>
            <w:r w:rsidRPr="009D31FB">
              <w:rPr>
                <w:rFonts w:eastAsia="Calibri"/>
                <w:lang w:eastAsia="en-US"/>
              </w:rPr>
              <w:t xml:space="preserve"> познавательную</w:t>
            </w:r>
          </w:p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lang w:eastAsia="en-US"/>
              </w:rPr>
              <w:t>Научиться работать с различными источниками информации.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B" w:rsidRPr="009D31FB" w:rsidRDefault="009D31FB" w:rsidP="009D31FB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D31FB">
              <w:rPr>
                <w:rFonts w:eastAsia="Calibri"/>
                <w:sz w:val="22"/>
                <w:szCs w:val="22"/>
                <w:lang w:eastAsia="en-US"/>
              </w:rPr>
              <w:t>Текущий. Индивидуальный опрос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FB" w:rsidRPr="009D31FB" w:rsidRDefault="009D31FB" w:rsidP="009D31F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D1171" w:rsidRPr="009D31FB" w:rsidRDefault="002D1171" w:rsidP="00E678CF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</w:rPr>
      </w:pPr>
    </w:p>
    <w:sectPr w:rsidR="002D1171" w:rsidRPr="009D31FB" w:rsidSect="009D31F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70" w:rsidRDefault="00EF6570" w:rsidP="000744B4">
      <w:r>
        <w:separator/>
      </w:r>
    </w:p>
  </w:endnote>
  <w:endnote w:type="continuationSeparator" w:id="0">
    <w:p w:rsidR="00EF6570" w:rsidRDefault="00EF6570" w:rsidP="000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CF" w:rsidRDefault="00E678CF">
    <w:pPr>
      <w:pStyle w:val="ab"/>
    </w:pPr>
  </w:p>
  <w:p w:rsidR="00E678CF" w:rsidRDefault="00E67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70" w:rsidRDefault="00EF6570" w:rsidP="000744B4">
      <w:r>
        <w:separator/>
      </w:r>
    </w:p>
  </w:footnote>
  <w:footnote w:type="continuationSeparator" w:id="0">
    <w:p w:rsidR="00EF6570" w:rsidRDefault="00EF6570" w:rsidP="0007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Courier New"/>
      </w:rPr>
    </w:lvl>
  </w:abstractNum>
  <w:abstractNum w:abstractNumId="5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5"/>
    <w:rsid w:val="00020113"/>
    <w:rsid w:val="000744B4"/>
    <w:rsid w:val="000B5AFA"/>
    <w:rsid w:val="000D672F"/>
    <w:rsid w:val="00126D36"/>
    <w:rsid w:val="00171CD5"/>
    <w:rsid w:val="001B20D7"/>
    <w:rsid w:val="001B3D16"/>
    <w:rsid w:val="001C19C1"/>
    <w:rsid w:val="002A4309"/>
    <w:rsid w:val="002D1171"/>
    <w:rsid w:val="002D6926"/>
    <w:rsid w:val="003065E7"/>
    <w:rsid w:val="00336110"/>
    <w:rsid w:val="003A6E08"/>
    <w:rsid w:val="003D6AC3"/>
    <w:rsid w:val="004267A8"/>
    <w:rsid w:val="00456210"/>
    <w:rsid w:val="00457D3E"/>
    <w:rsid w:val="00463D29"/>
    <w:rsid w:val="004D1E8A"/>
    <w:rsid w:val="005048E7"/>
    <w:rsid w:val="00525DC8"/>
    <w:rsid w:val="00535D44"/>
    <w:rsid w:val="005B1163"/>
    <w:rsid w:val="006524FD"/>
    <w:rsid w:val="00706A64"/>
    <w:rsid w:val="00730C69"/>
    <w:rsid w:val="00732B23"/>
    <w:rsid w:val="007D47F8"/>
    <w:rsid w:val="00815E8A"/>
    <w:rsid w:val="00853860"/>
    <w:rsid w:val="008C4BBB"/>
    <w:rsid w:val="008D4597"/>
    <w:rsid w:val="0090564B"/>
    <w:rsid w:val="00911DAC"/>
    <w:rsid w:val="00944EBD"/>
    <w:rsid w:val="009D0417"/>
    <w:rsid w:val="009D31FB"/>
    <w:rsid w:val="00A26288"/>
    <w:rsid w:val="00A26CD1"/>
    <w:rsid w:val="00A74802"/>
    <w:rsid w:val="00A8097C"/>
    <w:rsid w:val="00AC7757"/>
    <w:rsid w:val="00B022AA"/>
    <w:rsid w:val="00B96236"/>
    <w:rsid w:val="00BC559B"/>
    <w:rsid w:val="00BD7955"/>
    <w:rsid w:val="00C42637"/>
    <w:rsid w:val="00C71857"/>
    <w:rsid w:val="00CD4A92"/>
    <w:rsid w:val="00D1585E"/>
    <w:rsid w:val="00DF5AC0"/>
    <w:rsid w:val="00E3516E"/>
    <w:rsid w:val="00E678CF"/>
    <w:rsid w:val="00E8100C"/>
    <w:rsid w:val="00EF6570"/>
    <w:rsid w:val="00F05BF1"/>
    <w:rsid w:val="00F6105C"/>
    <w:rsid w:val="00F84A37"/>
    <w:rsid w:val="00F9012A"/>
    <w:rsid w:val="00FC214E"/>
    <w:rsid w:val="00FD18BA"/>
    <w:rsid w:val="00FD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117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16E"/>
  </w:style>
  <w:style w:type="paragraph" w:styleId="a3">
    <w:name w:val="List Paragraph"/>
    <w:basedOn w:val="a"/>
    <w:uiPriority w:val="34"/>
    <w:qFormat/>
    <w:rsid w:val="00E3516E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3">
    <w:name w:val="Заголовок 3+"/>
    <w:basedOn w:val="a"/>
    <w:rsid w:val="00E3516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E3516E"/>
    <w:pPr>
      <w:jc w:val="center"/>
    </w:pPr>
    <w:rPr>
      <w:b/>
      <w:bCs/>
      <w:lang w:val="en-US"/>
    </w:rPr>
  </w:style>
  <w:style w:type="character" w:customStyle="1" w:styleId="a5">
    <w:name w:val="Название Знак"/>
    <w:basedOn w:val="a0"/>
    <w:link w:val="a4"/>
    <w:rsid w:val="00E3516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10">
    <w:name w:val="Абзац списка1"/>
    <w:basedOn w:val="a"/>
    <w:rsid w:val="00E3516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21">
    <w:name w:val="Абзац списка2"/>
    <w:basedOn w:val="a"/>
    <w:rsid w:val="00E3516E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E3516E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</w:rPr>
  </w:style>
  <w:style w:type="paragraph" w:customStyle="1" w:styleId="Style7">
    <w:name w:val="Style7"/>
    <w:basedOn w:val="a"/>
    <w:rsid w:val="00E3516E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</w:rPr>
  </w:style>
  <w:style w:type="character" w:customStyle="1" w:styleId="FontStyle18">
    <w:name w:val="Font Style18"/>
    <w:rsid w:val="00E3516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E3516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22">
    <w:name w:val="Без интервала2"/>
    <w:rsid w:val="00E351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B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0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05B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074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4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0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D1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2D1171"/>
    <w:pPr>
      <w:suppressAutoHyphens/>
      <w:overflowPunct w:val="0"/>
      <w:autoSpaceDE w:val="0"/>
      <w:spacing w:line="360" w:lineRule="auto"/>
      <w:ind w:firstLine="709"/>
      <w:jc w:val="both"/>
    </w:pPr>
    <w:rPr>
      <w:rFonts w:cs="Calibri"/>
      <w:kern w:val="2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2D1171"/>
    <w:pPr>
      <w:suppressAutoHyphens/>
      <w:spacing w:after="120" w:line="480" w:lineRule="auto"/>
    </w:pPr>
    <w:rPr>
      <w:rFonts w:cs="Calibri"/>
      <w:kern w:val="2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9D31FB"/>
  </w:style>
  <w:style w:type="paragraph" w:customStyle="1" w:styleId="12">
    <w:name w:val="Без интервала1"/>
    <w:next w:val="ad"/>
    <w:uiPriority w:val="1"/>
    <w:qFormat/>
    <w:rsid w:val="009D31FB"/>
    <w:pPr>
      <w:spacing w:after="0" w:line="240" w:lineRule="auto"/>
      <w:jc w:val="center"/>
    </w:pPr>
  </w:style>
  <w:style w:type="paragraph" w:styleId="ad">
    <w:name w:val="No Spacing"/>
    <w:uiPriority w:val="1"/>
    <w:qFormat/>
    <w:rsid w:val="009D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117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16E"/>
  </w:style>
  <w:style w:type="paragraph" w:styleId="a3">
    <w:name w:val="List Paragraph"/>
    <w:basedOn w:val="a"/>
    <w:uiPriority w:val="34"/>
    <w:qFormat/>
    <w:rsid w:val="00E3516E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3">
    <w:name w:val="Заголовок 3+"/>
    <w:basedOn w:val="a"/>
    <w:rsid w:val="00E3516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E3516E"/>
    <w:pPr>
      <w:jc w:val="center"/>
    </w:pPr>
    <w:rPr>
      <w:b/>
      <w:bCs/>
      <w:lang w:val="en-US"/>
    </w:rPr>
  </w:style>
  <w:style w:type="character" w:customStyle="1" w:styleId="a5">
    <w:name w:val="Название Знак"/>
    <w:basedOn w:val="a0"/>
    <w:link w:val="a4"/>
    <w:rsid w:val="00E3516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10">
    <w:name w:val="Абзац списка1"/>
    <w:basedOn w:val="a"/>
    <w:rsid w:val="00E3516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21">
    <w:name w:val="Абзац списка2"/>
    <w:basedOn w:val="a"/>
    <w:rsid w:val="00E3516E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E3516E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</w:rPr>
  </w:style>
  <w:style w:type="paragraph" w:customStyle="1" w:styleId="Style7">
    <w:name w:val="Style7"/>
    <w:basedOn w:val="a"/>
    <w:rsid w:val="00E3516E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</w:rPr>
  </w:style>
  <w:style w:type="character" w:customStyle="1" w:styleId="FontStyle18">
    <w:name w:val="Font Style18"/>
    <w:rsid w:val="00E3516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E3516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22">
    <w:name w:val="Без интервала2"/>
    <w:rsid w:val="00E351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B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0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05B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074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4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0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D1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2D1171"/>
    <w:pPr>
      <w:suppressAutoHyphens/>
      <w:overflowPunct w:val="0"/>
      <w:autoSpaceDE w:val="0"/>
      <w:spacing w:line="360" w:lineRule="auto"/>
      <w:ind w:firstLine="709"/>
      <w:jc w:val="both"/>
    </w:pPr>
    <w:rPr>
      <w:rFonts w:cs="Calibri"/>
      <w:kern w:val="2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2D1171"/>
    <w:pPr>
      <w:suppressAutoHyphens/>
      <w:spacing w:after="120" w:line="480" w:lineRule="auto"/>
    </w:pPr>
    <w:rPr>
      <w:rFonts w:cs="Calibri"/>
      <w:kern w:val="2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9D31FB"/>
  </w:style>
  <w:style w:type="paragraph" w:customStyle="1" w:styleId="12">
    <w:name w:val="Без интервала1"/>
    <w:next w:val="ad"/>
    <w:uiPriority w:val="1"/>
    <w:qFormat/>
    <w:rsid w:val="009D31FB"/>
    <w:pPr>
      <w:spacing w:after="0" w:line="240" w:lineRule="auto"/>
      <w:jc w:val="center"/>
    </w:pPr>
  </w:style>
  <w:style w:type="paragraph" w:styleId="ad">
    <w:name w:val="No Spacing"/>
    <w:uiPriority w:val="1"/>
    <w:qFormat/>
    <w:rsid w:val="009D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251-66CC-45FC-A539-901090D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2019-05-27T23:07:00Z</cp:lastPrinted>
  <dcterms:created xsi:type="dcterms:W3CDTF">2021-06-10T06:14:00Z</dcterms:created>
  <dcterms:modified xsi:type="dcterms:W3CDTF">2021-06-10T06:14:00Z</dcterms:modified>
</cp:coreProperties>
</file>