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DE" w:rsidRDefault="00E628C2">
      <w:pPr>
        <w:pStyle w:val="a3"/>
        <w:rPr>
          <w:sz w:val="20"/>
        </w:rPr>
        <w:sectPr w:rsidR="002733DE" w:rsidSect="00E628C2">
          <w:headerReference w:type="default" r:id="rId8"/>
          <w:type w:val="continuous"/>
          <w:pgSz w:w="11910" w:h="16840"/>
          <w:pgMar w:top="720" w:right="720" w:bottom="720" w:left="720" w:header="749" w:footer="0" w:gutter="0"/>
          <w:pgNumType w:start="1"/>
          <w:cols w:space="720"/>
          <w:docGrid w:linePitch="299"/>
        </w:sectPr>
      </w:pPr>
      <w:r w:rsidRPr="00E628C2">
        <w:rPr>
          <w:sz w:val="20"/>
        </w:rPr>
        <w:object w:dxaOrig="8670" w:dyaOrig="1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41.75pt" o:ole="">
            <v:imagedata r:id="rId9" o:title=""/>
          </v:shape>
          <o:OLEObject Type="Embed" ProgID="Acrobat.Document.DC" ShapeID="_x0000_i1025" DrawAspect="Content" ObjectID="_1822129837" r:id="rId10"/>
        </w:object>
      </w:r>
    </w:p>
    <w:p w:rsidR="002733DE" w:rsidRDefault="002733DE">
      <w:pPr>
        <w:pStyle w:val="a3"/>
        <w:spacing w:before="304"/>
        <w:ind w:left="0"/>
        <w:rPr>
          <w:b/>
          <w:sz w:val="32"/>
        </w:rPr>
      </w:pPr>
    </w:p>
    <w:p w:rsidR="00795864" w:rsidRPr="00795864" w:rsidRDefault="00795864">
      <w:pPr>
        <w:pStyle w:val="a3"/>
        <w:spacing w:before="304"/>
        <w:ind w:left="0"/>
        <w:rPr>
          <w:b/>
          <w:sz w:val="32"/>
        </w:rPr>
      </w:pPr>
    </w:p>
    <w:p w:rsidR="003D7AC2" w:rsidRDefault="003D7AC2" w:rsidP="003D7AC2">
      <w:pPr>
        <w:spacing w:before="177"/>
        <w:ind w:left="2"/>
        <w:rPr>
          <w:sz w:val="24"/>
        </w:rPr>
      </w:pPr>
      <w:r>
        <w:rPr>
          <w:spacing w:val="-2"/>
          <w:sz w:val="24"/>
        </w:rPr>
        <w:t>СОДЕРЖАНИЕ</w:t>
      </w:r>
    </w:p>
    <w:p w:rsidR="003D7AC2" w:rsidRDefault="003D7AC2" w:rsidP="003D7AC2">
      <w:pPr>
        <w:pStyle w:val="a3"/>
        <w:ind w:left="0"/>
        <w:rPr>
          <w:sz w:val="24"/>
        </w:rPr>
      </w:pPr>
    </w:p>
    <w:p w:rsidR="003D7AC2" w:rsidRDefault="003D7AC2" w:rsidP="003D7AC2">
      <w:pPr>
        <w:pStyle w:val="a4"/>
        <w:numPr>
          <w:ilvl w:val="0"/>
          <w:numId w:val="4"/>
        </w:numPr>
        <w:tabs>
          <w:tab w:val="left" w:pos="242"/>
        </w:tabs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записка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spacing w:before="8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планируемой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2733DE" w:rsidRDefault="00455CF4">
      <w:pPr>
        <w:pStyle w:val="a4"/>
        <w:numPr>
          <w:ilvl w:val="0"/>
          <w:numId w:val="4"/>
        </w:numPr>
        <w:tabs>
          <w:tab w:val="left" w:pos="242"/>
        </w:tabs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коллективом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ind w:left="2" w:right="1289" w:firstLine="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</w:t>
      </w:r>
    </w:p>
    <w:p w:rsidR="002733DE" w:rsidRDefault="00455CF4">
      <w:pPr>
        <w:pStyle w:val="a4"/>
        <w:numPr>
          <w:ilvl w:val="2"/>
          <w:numId w:val="4"/>
        </w:numPr>
        <w:tabs>
          <w:tab w:val="left" w:pos="602"/>
        </w:tabs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адаптации</w:t>
      </w:r>
    </w:p>
    <w:p w:rsidR="002733DE" w:rsidRDefault="00455CF4">
      <w:pPr>
        <w:pStyle w:val="a4"/>
        <w:numPr>
          <w:ilvl w:val="2"/>
          <w:numId w:val="4"/>
        </w:numPr>
        <w:tabs>
          <w:tab w:val="left" w:pos="602"/>
        </w:tabs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благополучия</w:t>
      </w:r>
    </w:p>
    <w:p w:rsidR="002733DE" w:rsidRDefault="00455CF4">
      <w:pPr>
        <w:pStyle w:val="a4"/>
        <w:numPr>
          <w:ilvl w:val="2"/>
          <w:numId w:val="4"/>
        </w:numPr>
        <w:tabs>
          <w:tab w:val="left" w:pos="602"/>
        </w:tabs>
        <w:ind w:left="2" w:right="615" w:firstLine="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социально-педагогическое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 освоения социальных навыков</w:t>
      </w:r>
    </w:p>
    <w:p w:rsidR="002733DE" w:rsidRDefault="00455CF4">
      <w:pPr>
        <w:pStyle w:val="a4"/>
        <w:numPr>
          <w:ilvl w:val="2"/>
          <w:numId w:val="4"/>
        </w:numPr>
        <w:tabs>
          <w:tab w:val="left" w:pos="602"/>
        </w:tabs>
        <w:spacing w:before="1"/>
        <w:ind w:left="2" w:right="615" w:firstLine="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социально-педагогическое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сопровождение освоения культурных правил и норм, необходимых для успешного включения </w:t>
      </w:r>
      <w:proofErr w:type="gramStart"/>
      <w:r>
        <w:rPr>
          <w:sz w:val="24"/>
        </w:rPr>
        <w:t>в</w:t>
      </w:r>
      <w:proofErr w:type="gramEnd"/>
    </w:p>
    <w:p w:rsidR="002733DE" w:rsidRDefault="00455CF4">
      <w:pPr>
        <w:ind w:left="2"/>
        <w:rPr>
          <w:sz w:val="24"/>
        </w:rPr>
      </w:pPr>
      <w:r>
        <w:rPr>
          <w:sz w:val="24"/>
        </w:rPr>
        <w:t>образовательное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пространство</w:t>
      </w:r>
    </w:p>
    <w:p w:rsidR="002733DE" w:rsidRDefault="00455CF4">
      <w:pPr>
        <w:pStyle w:val="a4"/>
        <w:numPr>
          <w:ilvl w:val="1"/>
          <w:numId w:val="4"/>
        </w:numPr>
        <w:tabs>
          <w:tab w:val="left" w:pos="422"/>
        </w:tabs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семьями </w:t>
      </w:r>
      <w:r>
        <w:rPr>
          <w:spacing w:val="-2"/>
          <w:sz w:val="24"/>
        </w:rPr>
        <w:t>учащихся</w:t>
      </w:r>
    </w:p>
    <w:p w:rsidR="002733DE" w:rsidRDefault="00455CF4">
      <w:pPr>
        <w:pStyle w:val="a4"/>
        <w:numPr>
          <w:ilvl w:val="0"/>
          <w:numId w:val="4"/>
        </w:numPr>
        <w:tabs>
          <w:tab w:val="left" w:pos="242"/>
        </w:tabs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2733DE" w:rsidRDefault="002733DE">
      <w:pPr>
        <w:pStyle w:val="a3"/>
        <w:ind w:left="0"/>
        <w:rPr>
          <w:i/>
          <w:sz w:val="24"/>
        </w:rPr>
      </w:pPr>
    </w:p>
    <w:p w:rsidR="002733DE" w:rsidRDefault="00455CF4">
      <w:pPr>
        <w:pStyle w:val="a4"/>
        <w:numPr>
          <w:ilvl w:val="0"/>
          <w:numId w:val="4"/>
        </w:numPr>
        <w:tabs>
          <w:tab w:val="left" w:pos="242"/>
        </w:tabs>
        <w:ind w:left="2" w:right="1085" w:firstLine="0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разработок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 социализации и психологической адаптации детей иностранных граждан</w:t>
      </w:r>
    </w:p>
    <w:p w:rsidR="002733DE" w:rsidRDefault="002733DE">
      <w:pPr>
        <w:pStyle w:val="a3"/>
        <w:ind w:left="0"/>
        <w:rPr>
          <w:i/>
          <w:sz w:val="24"/>
        </w:rPr>
      </w:pPr>
    </w:p>
    <w:p w:rsidR="002733DE" w:rsidRDefault="00455CF4">
      <w:pPr>
        <w:ind w:left="2"/>
        <w:rPr>
          <w:i/>
          <w:sz w:val="24"/>
        </w:rPr>
      </w:pPr>
      <w:r>
        <w:rPr>
          <w:i/>
          <w:spacing w:val="-2"/>
          <w:sz w:val="24"/>
        </w:rPr>
        <w:t>Приложение</w:t>
      </w:r>
    </w:p>
    <w:p w:rsidR="002733DE" w:rsidRDefault="00455CF4">
      <w:pPr>
        <w:spacing w:before="3" w:line="256" w:lineRule="auto"/>
        <w:ind w:left="2" w:right="423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</w:t>
      </w:r>
    </w:p>
    <w:p w:rsidR="002733DE" w:rsidRDefault="002733DE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  <w:bookmarkStart w:id="0" w:name="_GoBack"/>
      <w:bookmarkEnd w:id="0"/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>
      <w:pPr>
        <w:pStyle w:val="a3"/>
        <w:spacing w:before="231"/>
        <w:ind w:left="0"/>
        <w:rPr>
          <w:sz w:val="24"/>
        </w:rPr>
      </w:pPr>
    </w:p>
    <w:p w:rsidR="003D7AC2" w:rsidRDefault="003D7AC2" w:rsidP="003D7AC2">
      <w:pPr>
        <w:pStyle w:val="a4"/>
        <w:numPr>
          <w:ilvl w:val="0"/>
          <w:numId w:val="3"/>
        </w:numPr>
        <w:tabs>
          <w:tab w:val="left" w:pos="242"/>
        </w:tabs>
        <w:spacing w:before="1" w:line="274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Пояснительная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записка</w:t>
      </w:r>
    </w:p>
    <w:p w:rsidR="003D7AC2" w:rsidRDefault="003D7AC2" w:rsidP="003D7AC2">
      <w:pPr>
        <w:ind w:left="2" w:right="424"/>
        <w:jc w:val="both"/>
        <w:rPr>
          <w:sz w:val="24"/>
        </w:rPr>
      </w:pPr>
      <w:r>
        <w:rPr>
          <w:sz w:val="24"/>
        </w:rPr>
        <w:t>Ключевые аспекты, цели, задачи и проблемные вопросы социализации и психологической адаптации несовершеннолетних иностранных граждан являются одним из приоритетных направлений в реализации 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2733DE" w:rsidRDefault="00455CF4" w:rsidP="003D7AC2">
      <w:pPr>
        <w:spacing w:before="81"/>
        <w:ind w:right="423"/>
        <w:jc w:val="both"/>
        <w:rPr>
          <w:sz w:val="24"/>
        </w:rPr>
      </w:pPr>
      <w:r>
        <w:rPr>
          <w:sz w:val="24"/>
        </w:rPr>
        <w:t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закрепляют:</w:t>
      </w:r>
    </w:p>
    <w:p w:rsidR="002733DE" w:rsidRDefault="00455CF4">
      <w:pPr>
        <w:ind w:left="2" w:right="425"/>
        <w:jc w:val="both"/>
        <w:rPr>
          <w:sz w:val="24"/>
        </w:rPr>
      </w:pPr>
      <w:r>
        <w:rPr>
          <w:sz w:val="24"/>
        </w:rPr>
        <w:t>-Конституция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2733DE" w:rsidRDefault="00455CF4">
      <w:pPr>
        <w:ind w:left="2"/>
        <w:jc w:val="both"/>
        <w:rPr>
          <w:sz w:val="24"/>
        </w:rPr>
      </w:pPr>
      <w:r>
        <w:rPr>
          <w:sz w:val="24"/>
        </w:rPr>
        <w:t>-Семейный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2733DE" w:rsidRDefault="00455CF4">
      <w:pPr>
        <w:ind w:left="2" w:right="423"/>
        <w:jc w:val="both"/>
        <w:rPr>
          <w:sz w:val="24"/>
        </w:rPr>
      </w:pPr>
      <w:r>
        <w:rPr>
          <w:sz w:val="24"/>
        </w:rPr>
        <w:t xml:space="preserve">-Федеральный закон от 29 декабря 2012 г.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2733DE" w:rsidRDefault="00455CF4">
      <w:pPr>
        <w:ind w:left="2" w:right="421"/>
        <w:jc w:val="both"/>
        <w:rPr>
          <w:sz w:val="24"/>
        </w:rPr>
      </w:pPr>
      <w:r>
        <w:rPr>
          <w:sz w:val="24"/>
        </w:rPr>
        <w:t>-Федеральный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от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1998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124-ФЗ «Об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гарантиях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 Российской Федерации»;</w:t>
      </w:r>
    </w:p>
    <w:p w:rsidR="002733DE" w:rsidRDefault="00455CF4">
      <w:pPr>
        <w:spacing w:before="1"/>
        <w:ind w:left="2"/>
        <w:jc w:val="both"/>
        <w:rPr>
          <w:sz w:val="24"/>
        </w:rPr>
      </w:pPr>
      <w:r>
        <w:rPr>
          <w:sz w:val="24"/>
        </w:rPr>
        <w:t>-Закон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4528-1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«О </w:t>
      </w:r>
      <w:r>
        <w:rPr>
          <w:spacing w:val="-2"/>
          <w:sz w:val="24"/>
        </w:rPr>
        <w:t>беженцах»;</w:t>
      </w:r>
    </w:p>
    <w:p w:rsidR="002733DE" w:rsidRDefault="00455CF4">
      <w:pPr>
        <w:ind w:left="2" w:right="424"/>
        <w:jc w:val="both"/>
        <w:rPr>
          <w:sz w:val="24"/>
        </w:rPr>
      </w:pPr>
      <w:r>
        <w:rPr>
          <w:sz w:val="24"/>
        </w:rPr>
        <w:t>-Федеральный закон от 25 июля 2002 г. № 115-ФЗ «О правовом положении иностранных граждан в Российской Федерации;</w:t>
      </w:r>
    </w:p>
    <w:p w:rsidR="002733DE" w:rsidRDefault="00455CF4">
      <w:pPr>
        <w:ind w:left="2"/>
        <w:jc w:val="both"/>
        <w:rPr>
          <w:sz w:val="24"/>
        </w:rPr>
      </w:pPr>
      <w:r>
        <w:rPr>
          <w:sz w:val="24"/>
        </w:rPr>
        <w:t>-Закон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1807-1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2733DE" w:rsidRDefault="00455CF4">
      <w:pPr>
        <w:ind w:left="2" w:right="432"/>
        <w:jc w:val="both"/>
        <w:rPr>
          <w:sz w:val="24"/>
        </w:rPr>
      </w:pPr>
      <w:r>
        <w:rPr>
          <w:sz w:val="24"/>
        </w:rPr>
        <w:t>-Указ Президента Российской Федерации от 19 декабря 2012 г. № 1666 «О стратегии 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2733DE" w:rsidRDefault="00455CF4">
      <w:pPr>
        <w:ind w:left="2" w:right="424"/>
        <w:jc w:val="both"/>
        <w:rPr>
          <w:sz w:val="24"/>
        </w:rPr>
      </w:pPr>
      <w:r>
        <w:rPr>
          <w:sz w:val="24"/>
        </w:rPr>
        <w:t>-Указ Президента Российской Федерации от 07 мая 2012 г. № 602 «Об обеспечении межнационального согласия»;</w:t>
      </w:r>
    </w:p>
    <w:p w:rsidR="002733DE" w:rsidRDefault="00455CF4">
      <w:pPr>
        <w:ind w:left="2" w:right="427"/>
        <w:jc w:val="both"/>
        <w:rPr>
          <w:sz w:val="24"/>
        </w:rPr>
      </w:pPr>
      <w:r>
        <w:rPr>
          <w:sz w:val="24"/>
        </w:rPr>
        <w:t>-Указ Президента Российской Федерации от 31 октября 2018 г. № 662 «О Концепции государственной миграционной политики Российской Федерации на 2019 – 2025 годы».</w:t>
      </w:r>
    </w:p>
    <w:p w:rsidR="002733DE" w:rsidRDefault="00455CF4">
      <w:pPr>
        <w:ind w:left="2" w:right="428"/>
        <w:jc w:val="both"/>
        <w:rPr>
          <w:sz w:val="24"/>
        </w:rPr>
      </w:pPr>
      <w:r>
        <w:rPr>
          <w:sz w:val="24"/>
        </w:rPr>
        <w:t>В деятельности по организации работы по социализации и психологической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2733DE" w:rsidRDefault="00455CF4">
      <w:pPr>
        <w:spacing w:before="1"/>
        <w:ind w:left="2" w:right="424"/>
        <w:jc w:val="both"/>
        <w:rPr>
          <w:sz w:val="24"/>
        </w:rPr>
      </w:pPr>
      <w:r>
        <w:rPr>
          <w:sz w:val="24"/>
        </w:rPr>
        <w:t>-Методические рекомендации для органов государственной власти субъектов Российской Федерации о порядке выявления формирующихся конфликтов в сфере межнациональных отношений,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последствий (утверждены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14 октября 2013 г. N 444);</w:t>
      </w:r>
    </w:p>
    <w:p w:rsidR="002733DE" w:rsidRDefault="00455CF4">
      <w:pPr>
        <w:ind w:left="2" w:right="420"/>
        <w:jc w:val="both"/>
        <w:rPr>
          <w:sz w:val="24"/>
        </w:rPr>
      </w:pPr>
      <w:r>
        <w:rPr>
          <w:sz w:val="24"/>
        </w:rPr>
        <w:t>-Методические рекомендации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Федерации», утвержденные приказом Федерального агентства по делам национальностей России от 17 ноября 2020 г. N 142;</w:t>
      </w:r>
    </w:p>
    <w:p w:rsidR="002733DE" w:rsidRDefault="00455CF4">
      <w:pPr>
        <w:spacing w:before="3" w:line="259" w:lineRule="auto"/>
        <w:ind w:left="2" w:right="420"/>
        <w:jc w:val="both"/>
        <w:rPr>
          <w:sz w:val="24"/>
        </w:rPr>
      </w:pPr>
      <w:r>
        <w:rPr>
          <w:sz w:val="24"/>
        </w:rPr>
        <w:t xml:space="preserve">-Рекомендации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комиссий в </w:t>
      </w:r>
      <w:r>
        <w:rPr>
          <w:spacing w:val="-6"/>
          <w:sz w:val="24"/>
        </w:rPr>
        <w:t>РФ</w:t>
      </w:r>
    </w:p>
    <w:p w:rsidR="002733DE" w:rsidRDefault="00455CF4">
      <w:pPr>
        <w:spacing w:before="159" w:line="259" w:lineRule="auto"/>
        <w:ind w:left="2" w:right="419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однородную социальную группу, так как очень сильно различаются между собой по социально- экономическому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миграционному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другим </w:t>
      </w:r>
      <w:proofErr w:type="spellStart"/>
      <w:r>
        <w:rPr>
          <w:sz w:val="24"/>
        </w:rPr>
        <w:t>социо</w:t>
      </w:r>
      <w:proofErr w:type="spellEnd"/>
      <w:r>
        <w:rPr>
          <w:sz w:val="24"/>
        </w:rPr>
        <w:t>-демографическим показателям.</w:t>
      </w:r>
    </w:p>
    <w:p w:rsidR="002733DE" w:rsidRDefault="00455CF4">
      <w:pPr>
        <w:spacing w:before="156"/>
        <w:ind w:left="2"/>
        <w:jc w:val="both"/>
        <w:rPr>
          <w:sz w:val="24"/>
        </w:rPr>
      </w:pPr>
      <w:proofErr w:type="gramStart"/>
      <w:r>
        <w:rPr>
          <w:sz w:val="24"/>
        </w:rPr>
        <w:t>Большую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характеристики:</w:t>
      </w:r>
    </w:p>
    <w:p w:rsidR="002733DE" w:rsidRDefault="00455CF4">
      <w:pPr>
        <w:spacing w:before="183"/>
        <w:ind w:left="2"/>
        <w:jc w:val="both"/>
        <w:rPr>
          <w:sz w:val="24"/>
        </w:rPr>
      </w:pPr>
      <w:r>
        <w:rPr>
          <w:sz w:val="24"/>
        </w:rPr>
        <w:t>-принадлежность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этническим,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меньшинствам;</w:t>
      </w:r>
    </w:p>
    <w:p w:rsidR="002733DE" w:rsidRDefault="00455CF4">
      <w:pPr>
        <w:spacing w:before="185" w:line="256" w:lineRule="auto"/>
        <w:ind w:left="2" w:right="424"/>
        <w:jc w:val="both"/>
        <w:rPr>
          <w:sz w:val="24"/>
        </w:rPr>
      </w:pPr>
      <w:proofErr w:type="gramStart"/>
      <w:r>
        <w:rPr>
          <w:sz w:val="24"/>
        </w:rPr>
        <w:t xml:space="preserve">-повышенный риск общей социальной </w:t>
      </w:r>
      <w:proofErr w:type="spellStart"/>
      <w:r>
        <w:rPr>
          <w:sz w:val="24"/>
        </w:rPr>
        <w:t>неблагополучности</w:t>
      </w:r>
      <w:proofErr w:type="spellEnd"/>
      <w:r>
        <w:rPr>
          <w:sz w:val="24"/>
        </w:rPr>
        <w:t xml:space="preserve"> из-за совокупности факторов социально-экономического и социально-психологического характера.</w:t>
      </w:r>
      <w:proofErr w:type="gramEnd"/>
    </w:p>
    <w:p w:rsidR="002733DE" w:rsidRDefault="00455CF4">
      <w:pPr>
        <w:spacing w:before="165" w:line="256" w:lineRule="auto"/>
        <w:ind w:left="2" w:right="423"/>
        <w:jc w:val="both"/>
        <w:rPr>
          <w:sz w:val="24"/>
        </w:rPr>
      </w:pPr>
      <w:r>
        <w:rPr>
          <w:sz w:val="24"/>
        </w:rPr>
        <w:t xml:space="preserve">Эти характеристики требуют учета при организации социализации и психологической адаптации </w:t>
      </w:r>
      <w:r>
        <w:rPr>
          <w:sz w:val="24"/>
        </w:rPr>
        <w:lastRenderedPageBreak/>
        <w:t>несовершеннолетних иностранных граждан.</w:t>
      </w:r>
    </w:p>
    <w:p w:rsidR="002733DE" w:rsidRDefault="00455CF4">
      <w:pPr>
        <w:spacing w:before="163" w:line="261" w:lineRule="auto"/>
        <w:ind w:left="2" w:right="425"/>
        <w:jc w:val="both"/>
        <w:rPr>
          <w:sz w:val="24"/>
        </w:rPr>
      </w:pPr>
      <w:proofErr w:type="gramStart"/>
      <w:r>
        <w:rPr>
          <w:sz w:val="24"/>
        </w:rPr>
        <w:t>В настоящее время многих детей иностранных граждан можно скорее называть детьми с миграционной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историей: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уже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(часты</w:t>
      </w:r>
      <w:r>
        <w:rPr>
          <w:spacing w:val="-2"/>
          <w:sz w:val="24"/>
        </w:rPr>
        <w:t xml:space="preserve"> ситуации</w:t>
      </w:r>
      <w:proofErr w:type="gramEnd"/>
    </w:p>
    <w:p w:rsidR="003D7AC2" w:rsidRDefault="003D7AC2" w:rsidP="003D7AC2">
      <w:pPr>
        <w:spacing w:before="83" w:line="259" w:lineRule="auto"/>
        <w:ind w:left="2" w:right="422"/>
        <w:jc w:val="both"/>
        <w:rPr>
          <w:sz w:val="24"/>
        </w:rPr>
      </w:pPr>
      <w:r>
        <w:rPr>
          <w:sz w:val="24"/>
        </w:rPr>
        <w:t>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3D7AC2" w:rsidRDefault="003D7AC2" w:rsidP="003D7AC2">
      <w:pPr>
        <w:spacing w:before="160" w:line="259" w:lineRule="auto"/>
        <w:ind w:left="2" w:right="417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ООН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5"/>
          <w:sz w:val="24"/>
        </w:rPr>
        <w:t xml:space="preserve"> </w:t>
      </w:r>
      <w:r>
        <w:rPr>
          <w:sz w:val="24"/>
        </w:rPr>
        <w:t>1989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отмечено,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 xml:space="preserve"> собственной.</w:t>
      </w:r>
    </w:p>
    <w:p w:rsidR="003D7AC2" w:rsidRDefault="003D7AC2" w:rsidP="003D7AC2">
      <w:pPr>
        <w:spacing w:before="159" w:line="259" w:lineRule="auto"/>
        <w:ind w:left="2" w:right="424"/>
        <w:jc w:val="both"/>
        <w:rPr>
          <w:sz w:val="24"/>
        </w:rPr>
      </w:pPr>
      <w:r>
        <w:rPr>
          <w:sz w:val="24"/>
        </w:rPr>
        <w:t>Согласно Конвенции по борьбе с дискриминацией в области образования ООН от 14 декабря 1960 г., государство обязуется предоставлять иностранным гражданам, проживающим на их территории, такой же доступ к образованию, что и своим гражданам. При этом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согласно Декларации принципов толерантности ООН от 16 ноября 1995 г., нетерпимость может принимать форму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маргинализации</w:t>
      </w:r>
      <w:proofErr w:type="spellEnd"/>
      <w:r>
        <w:rPr>
          <w:sz w:val="24"/>
        </w:rPr>
        <w:t xml:space="preserve"> социально наименее защищенных групп. Такой социальной группой являются дети иностранных граждан.</w:t>
      </w:r>
    </w:p>
    <w:p w:rsidR="003D7AC2" w:rsidRDefault="003D7AC2" w:rsidP="003D7AC2">
      <w:pPr>
        <w:spacing w:before="161" w:line="256" w:lineRule="auto"/>
        <w:ind w:left="2" w:right="426"/>
        <w:jc w:val="both"/>
        <w:rPr>
          <w:sz w:val="24"/>
        </w:rPr>
      </w:pPr>
      <w:r>
        <w:rPr>
          <w:sz w:val="24"/>
        </w:rPr>
        <w:t xml:space="preserve">На территории Российской Федерации государственным языком общения является </w:t>
      </w:r>
      <w:r>
        <w:rPr>
          <w:spacing w:val="-2"/>
          <w:sz w:val="24"/>
        </w:rPr>
        <w:t>русский.</w:t>
      </w:r>
    </w:p>
    <w:p w:rsidR="003D7AC2" w:rsidRDefault="003D7AC2" w:rsidP="003D7AC2">
      <w:pPr>
        <w:spacing w:before="165" w:line="256" w:lineRule="auto"/>
        <w:ind w:left="2" w:right="427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 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системно,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 социальной ситуации каждого ребенка.</w:t>
      </w:r>
    </w:p>
    <w:p w:rsidR="003D7AC2" w:rsidRDefault="003D7AC2" w:rsidP="003D7AC2">
      <w:pPr>
        <w:pStyle w:val="a4"/>
        <w:numPr>
          <w:ilvl w:val="1"/>
          <w:numId w:val="3"/>
        </w:numPr>
        <w:tabs>
          <w:tab w:val="left" w:pos="422"/>
        </w:tabs>
        <w:spacing w:before="166"/>
        <w:ind w:left="422" w:hanging="420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D7AC2" w:rsidRDefault="003D7AC2" w:rsidP="003D7AC2">
      <w:pPr>
        <w:spacing w:before="182" w:line="256" w:lineRule="auto"/>
        <w:ind w:left="2" w:right="424"/>
        <w:jc w:val="both"/>
        <w:rPr>
          <w:sz w:val="24"/>
        </w:rPr>
      </w:pPr>
      <w:r>
        <w:rPr>
          <w:sz w:val="24"/>
        </w:rPr>
        <w:t>Цель: формирование образовательной среды, обеспечивающей включение несовершеннолетних иностранных граждан в российское образовательное пространство с сохранением культуры и идентичности, связанных со страной исхода.</w:t>
      </w:r>
    </w:p>
    <w:p w:rsidR="003D7AC2" w:rsidRDefault="003D7AC2" w:rsidP="003D7AC2">
      <w:pPr>
        <w:spacing w:before="166"/>
        <w:ind w:left="2"/>
        <w:rPr>
          <w:sz w:val="24"/>
        </w:rPr>
      </w:pPr>
      <w:r>
        <w:rPr>
          <w:spacing w:val="-2"/>
          <w:sz w:val="24"/>
        </w:rPr>
        <w:t>Задачи:</w:t>
      </w:r>
    </w:p>
    <w:p w:rsidR="003D7AC2" w:rsidRDefault="003D7AC2" w:rsidP="003D7AC2">
      <w:pPr>
        <w:spacing w:before="185" w:line="256" w:lineRule="auto"/>
        <w:ind w:left="2" w:right="427"/>
        <w:jc w:val="both"/>
        <w:rPr>
          <w:sz w:val="24"/>
        </w:rPr>
      </w:pPr>
      <w:r>
        <w:rPr>
          <w:sz w:val="24"/>
        </w:rPr>
        <w:t>-организовать образовательную среду, способствующую позитивному восприятию и пониманию,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поддерживающую интерес к культурам различных этносов, направленную на межкультурную интеграцию.</w:t>
      </w:r>
    </w:p>
    <w:p w:rsidR="003D7AC2" w:rsidRDefault="003D7AC2" w:rsidP="003D7AC2">
      <w:pPr>
        <w:spacing w:before="165"/>
        <w:ind w:left="2"/>
        <w:rPr>
          <w:sz w:val="24"/>
        </w:rPr>
      </w:pPr>
      <w:r>
        <w:rPr>
          <w:sz w:val="24"/>
        </w:rPr>
        <w:t>-создать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интенсивного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языком;</w:t>
      </w:r>
    </w:p>
    <w:p w:rsidR="003D7AC2" w:rsidRDefault="003D7AC2" w:rsidP="003D7AC2">
      <w:pPr>
        <w:spacing w:before="185" w:line="256" w:lineRule="auto"/>
        <w:ind w:left="2" w:right="429"/>
        <w:jc w:val="both"/>
        <w:rPr>
          <w:sz w:val="24"/>
        </w:rPr>
      </w:pPr>
      <w:r>
        <w:rPr>
          <w:sz w:val="24"/>
        </w:rPr>
        <w:t>-формировать способность к толерантности как личностного качества обучающихся через создание доброжелательной атмосферы взаимодействия в группе;</w:t>
      </w:r>
    </w:p>
    <w:p w:rsidR="003D7AC2" w:rsidRDefault="003D7AC2" w:rsidP="003D7AC2">
      <w:pPr>
        <w:spacing w:before="166" w:line="256" w:lineRule="auto"/>
        <w:ind w:left="2" w:right="427"/>
        <w:jc w:val="both"/>
        <w:rPr>
          <w:sz w:val="24"/>
        </w:rPr>
      </w:pPr>
      <w:r>
        <w:rPr>
          <w:sz w:val="24"/>
        </w:rPr>
        <w:t>-обеспечить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успешной адаптации его в социокультурной среде;</w:t>
      </w:r>
    </w:p>
    <w:p w:rsidR="003D7AC2" w:rsidRDefault="003D7AC2" w:rsidP="003D7AC2">
      <w:pPr>
        <w:spacing w:before="163" w:line="259" w:lineRule="auto"/>
        <w:ind w:left="2" w:right="427"/>
        <w:jc w:val="both"/>
        <w:rPr>
          <w:sz w:val="24"/>
        </w:rPr>
      </w:pPr>
      <w:r>
        <w:rPr>
          <w:sz w:val="24"/>
        </w:rPr>
        <w:t xml:space="preserve">-развивать умение прислушиваться к своим чувствам, оценивать результаты своих усилий (рефлексия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деятельности);</w:t>
      </w:r>
    </w:p>
    <w:p w:rsidR="003D7AC2" w:rsidRDefault="003D7AC2" w:rsidP="003D7AC2">
      <w:pPr>
        <w:spacing w:before="157"/>
        <w:ind w:left="2"/>
        <w:rPr>
          <w:sz w:val="24"/>
        </w:rPr>
      </w:pPr>
      <w:r>
        <w:rPr>
          <w:sz w:val="24"/>
        </w:rPr>
        <w:t>-оказывать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конфликтов;</w:t>
      </w:r>
    </w:p>
    <w:p w:rsidR="003D7AC2" w:rsidRDefault="003D7AC2" w:rsidP="003D7AC2">
      <w:pPr>
        <w:spacing w:before="183"/>
        <w:ind w:left="2"/>
        <w:rPr>
          <w:sz w:val="24"/>
        </w:rPr>
      </w:pPr>
      <w:r>
        <w:rPr>
          <w:sz w:val="24"/>
        </w:rPr>
        <w:t>-обеспечивать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проблемы);</w:t>
      </w:r>
    </w:p>
    <w:p w:rsidR="003D7AC2" w:rsidRDefault="003D7AC2" w:rsidP="003D7AC2">
      <w:pPr>
        <w:spacing w:before="185" w:line="256" w:lineRule="auto"/>
        <w:ind w:left="2" w:right="427"/>
        <w:jc w:val="both"/>
        <w:rPr>
          <w:sz w:val="24"/>
        </w:rPr>
      </w:pPr>
      <w:r>
        <w:rPr>
          <w:sz w:val="24"/>
        </w:rPr>
        <w:t>-оказывать 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детей иностранных </w:t>
      </w:r>
      <w:r>
        <w:rPr>
          <w:spacing w:val="-2"/>
          <w:sz w:val="24"/>
        </w:rPr>
        <w:t>граждан;</w:t>
      </w:r>
    </w:p>
    <w:p w:rsidR="003D7AC2" w:rsidRDefault="003D7AC2" w:rsidP="003D7AC2">
      <w:pPr>
        <w:spacing w:before="165" w:line="256" w:lineRule="auto"/>
        <w:ind w:left="2" w:right="424"/>
        <w:jc w:val="both"/>
        <w:rPr>
          <w:sz w:val="24"/>
        </w:rPr>
      </w:pPr>
      <w:r>
        <w:rPr>
          <w:sz w:val="24"/>
        </w:rPr>
        <w:t xml:space="preserve">-оказывать консультативную, методическую, психолого-педагогическую помощь семьям </w:t>
      </w:r>
      <w:r>
        <w:rPr>
          <w:spacing w:val="-2"/>
          <w:sz w:val="24"/>
        </w:rPr>
        <w:t>воспитанников.</w:t>
      </w:r>
    </w:p>
    <w:p w:rsidR="003D7AC2" w:rsidRDefault="003D7AC2" w:rsidP="003D7AC2">
      <w:pPr>
        <w:pStyle w:val="1"/>
        <w:numPr>
          <w:ilvl w:val="1"/>
          <w:numId w:val="3"/>
        </w:numPr>
        <w:tabs>
          <w:tab w:val="left" w:pos="422"/>
        </w:tabs>
        <w:ind w:left="422" w:hanging="420"/>
      </w:pPr>
      <w:r>
        <w:lastRenderedPageBreak/>
        <w:t>Принципы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3278D" w:rsidRDefault="00D3278D" w:rsidP="00D3278D">
      <w:pPr>
        <w:spacing w:before="83" w:line="259" w:lineRule="auto"/>
        <w:ind w:left="2" w:right="425"/>
        <w:jc w:val="both"/>
        <w:rPr>
          <w:sz w:val="24"/>
        </w:rPr>
      </w:pPr>
      <w:r>
        <w:rPr>
          <w:sz w:val="24"/>
        </w:rPr>
        <w:t>Деятельность по социализации и психологической адаптации несовершеннолетних иностранных граждан базируется на следующих принципах:</w:t>
      </w:r>
    </w:p>
    <w:p w:rsidR="00D3278D" w:rsidRDefault="00D3278D" w:rsidP="00D3278D">
      <w:pPr>
        <w:spacing w:before="160" w:line="259" w:lineRule="auto"/>
        <w:ind w:left="2" w:right="426"/>
        <w:jc w:val="both"/>
        <w:rPr>
          <w:sz w:val="24"/>
        </w:rPr>
      </w:pPr>
      <w:r>
        <w:rPr>
          <w:sz w:val="24"/>
        </w:rPr>
        <w:t xml:space="preserve">-принцип включения ребенка иностранных граждан в общий поток с помощью специальных педагогических приемов, учитывающих его особые образовательные </w:t>
      </w:r>
      <w:r>
        <w:rPr>
          <w:spacing w:val="-2"/>
          <w:sz w:val="24"/>
        </w:rPr>
        <w:t>потребности;</w:t>
      </w:r>
    </w:p>
    <w:p w:rsidR="00D3278D" w:rsidRDefault="00D3278D" w:rsidP="00D3278D">
      <w:pPr>
        <w:spacing w:before="160" w:line="256" w:lineRule="auto"/>
        <w:ind w:left="2" w:right="429"/>
        <w:jc w:val="both"/>
        <w:rPr>
          <w:sz w:val="24"/>
        </w:rPr>
      </w:pPr>
      <w:r>
        <w:rPr>
          <w:sz w:val="24"/>
        </w:rPr>
        <w:t>-принцип права на отличия, что предполагает принятие культурной "</w:t>
      </w:r>
      <w:proofErr w:type="spellStart"/>
      <w:r>
        <w:rPr>
          <w:sz w:val="24"/>
        </w:rPr>
        <w:t>инаковости</w:t>
      </w:r>
      <w:proofErr w:type="spellEnd"/>
      <w:r>
        <w:rPr>
          <w:sz w:val="24"/>
        </w:rPr>
        <w:t>" детей иностранных граждан и поддержку ее проявления в образовательной среде;</w:t>
      </w:r>
    </w:p>
    <w:p w:rsidR="00D3278D" w:rsidRDefault="00D3278D" w:rsidP="00D3278D">
      <w:pPr>
        <w:spacing w:before="165" w:line="259" w:lineRule="auto"/>
        <w:ind w:left="2" w:right="424"/>
        <w:jc w:val="both"/>
        <w:rPr>
          <w:sz w:val="24"/>
        </w:rPr>
      </w:pPr>
      <w:r>
        <w:rPr>
          <w:sz w:val="24"/>
        </w:rPr>
        <w:t>-принцип трансляции культуры через коммуникацию, который означает, что эффективная культурная адаптация осуществляется исключительно через непосредственное общение с носителями культуры;</w:t>
      </w:r>
    </w:p>
    <w:p w:rsidR="00D3278D" w:rsidRDefault="00D3278D" w:rsidP="00D3278D">
      <w:pPr>
        <w:spacing w:before="160" w:line="256" w:lineRule="auto"/>
        <w:ind w:left="2" w:right="423"/>
        <w:jc w:val="both"/>
        <w:rPr>
          <w:sz w:val="24"/>
        </w:rPr>
      </w:pPr>
      <w:r>
        <w:rPr>
          <w:sz w:val="24"/>
        </w:rPr>
        <w:t>-принцип интеграции через сотрудничество, предполагающий, что включение в коллективную деятельность с общими целями и задачами обеспечивает основу межкультурной интеграции;</w:t>
      </w:r>
    </w:p>
    <w:p w:rsidR="00D3278D" w:rsidRDefault="00D3278D" w:rsidP="00D3278D">
      <w:pPr>
        <w:spacing w:before="168" w:line="256" w:lineRule="auto"/>
        <w:ind w:left="2" w:right="424"/>
        <w:jc w:val="both"/>
        <w:rPr>
          <w:sz w:val="24"/>
        </w:rPr>
      </w:pPr>
      <w:r>
        <w:rPr>
          <w:sz w:val="24"/>
        </w:rPr>
        <w:t>-принцип билингвизма, предполагающий, что родной язык является не преградой, а ресурсом, как для освоения русского языка, так и для психологического благополучия ребенка иностранных граждан;</w:t>
      </w:r>
    </w:p>
    <w:p w:rsidR="00D3278D" w:rsidRDefault="00D3278D" w:rsidP="00D3278D">
      <w:pPr>
        <w:spacing w:before="168" w:line="256" w:lineRule="auto"/>
        <w:ind w:left="2" w:right="423"/>
        <w:jc w:val="both"/>
        <w:rPr>
          <w:sz w:val="24"/>
        </w:rPr>
      </w:pPr>
      <w:r>
        <w:rPr>
          <w:sz w:val="24"/>
        </w:rPr>
        <w:t>-принцип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ресурсности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различий,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показывающий,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национально-культурная специфика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 в образовательную среду;</w:t>
      </w:r>
    </w:p>
    <w:p w:rsidR="00D3278D" w:rsidRDefault="00D3278D" w:rsidP="00D3278D">
      <w:pPr>
        <w:spacing w:before="168" w:line="256" w:lineRule="auto"/>
        <w:ind w:left="2" w:right="427"/>
        <w:jc w:val="both"/>
        <w:rPr>
          <w:sz w:val="24"/>
        </w:rPr>
      </w:pPr>
      <w:r>
        <w:rPr>
          <w:sz w:val="24"/>
        </w:rPr>
        <w:t>-принцип активного партнерства с родителями и другими родственниками ребенка иностранных граждан в области его языковой и социокультурной адаптации;</w:t>
      </w:r>
    </w:p>
    <w:p w:rsidR="00D3278D" w:rsidRDefault="00D3278D" w:rsidP="00D3278D">
      <w:pPr>
        <w:spacing w:before="165" w:line="256" w:lineRule="auto"/>
        <w:ind w:left="2" w:right="426"/>
        <w:jc w:val="both"/>
        <w:rPr>
          <w:sz w:val="24"/>
        </w:rPr>
      </w:pPr>
      <w:r>
        <w:rPr>
          <w:sz w:val="24"/>
        </w:rPr>
        <w:t xml:space="preserve">-принцип </w:t>
      </w:r>
      <w:proofErr w:type="gramStart"/>
      <w:r>
        <w:rPr>
          <w:sz w:val="24"/>
        </w:rPr>
        <w:t>недопустимости любой формы дискриминации ребенка иностранных граждан</w:t>
      </w:r>
      <w:proofErr w:type="gramEnd"/>
      <w:r>
        <w:rPr>
          <w:sz w:val="24"/>
        </w:rPr>
        <w:t xml:space="preserve"> в образовательной среде;</w:t>
      </w:r>
    </w:p>
    <w:p w:rsidR="00D3278D" w:rsidRDefault="00D3278D" w:rsidP="00D3278D">
      <w:pPr>
        <w:spacing w:before="165" w:line="256" w:lineRule="auto"/>
        <w:ind w:left="2" w:right="429"/>
        <w:jc w:val="both"/>
        <w:rPr>
          <w:sz w:val="24"/>
        </w:rPr>
      </w:pPr>
      <w:r>
        <w:rPr>
          <w:sz w:val="24"/>
        </w:rPr>
        <w:t>-принцип равенства языков и культур, который утверждает недопустимость выстраивания их иерархии.</w:t>
      </w:r>
    </w:p>
    <w:p w:rsidR="00D3278D" w:rsidRDefault="00D3278D" w:rsidP="00D3278D">
      <w:pPr>
        <w:pStyle w:val="1"/>
        <w:numPr>
          <w:ilvl w:val="1"/>
          <w:numId w:val="3"/>
        </w:numPr>
        <w:tabs>
          <w:tab w:val="left" w:pos="422"/>
        </w:tabs>
        <w:ind w:left="422" w:hanging="420"/>
      </w:pPr>
      <w:r>
        <w:t>Особенности</w:t>
      </w:r>
      <w:r>
        <w:rPr>
          <w:spacing w:val="-4"/>
        </w:rPr>
        <w:t xml:space="preserve"> детей</w:t>
      </w:r>
    </w:p>
    <w:p w:rsidR="00D3278D" w:rsidRDefault="00D3278D" w:rsidP="00D3278D">
      <w:pPr>
        <w:spacing w:before="179" w:line="259" w:lineRule="auto"/>
        <w:ind w:left="2" w:right="420"/>
        <w:jc w:val="both"/>
        <w:rPr>
          <w:sz w:val="24"/>
        </w:rPr>
      </w:pPr>
      <w:r>
        <w:rPr>
          <w:sz w:val="24"/>
        </w:rP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</w:t>
      </w:r>
    </w:p>
    <w:p w:rsidR="00D3278D" w:rsidRDefault="00D3278D" w:rsidP="00D3278D">
      <w:pPr>
        <w:spacing w:before="159" w:line="256" w:lineRule="auto"/>
        <w:ind w:left="2" w:right="422"/>
        <w:jc w:val="both"/>
        <w:rPr>
          <w:sz w:val="24"/>
        </w:rPr>
      </w:pPr>
      <w:r>
        <w:rPr>
          <w:sz w:val="24"/>
        </w:rPr>
        <w:t>Особые образовательные потребности — это потребности в условиях, необходимых для оптимальной реализации актуальных и потенциальных возможностей ребенка.</w:t>
      </w:r>
    </w:p>
    <w:p w:rsidR="00D3278D" w:rsidRDefault="00D3278D" w:rsidP="00D3278D">
      <w:pPr>
        <w:spacing w:before="165" w:line="256" w:lineRule="auto"/>
        <w:ind w:left="2" w:right="420"/>
        <w:jc w:val="both"/>
        <w:rPr>
          <w:sz w:val="24"/>
        </w:rPr>
      </w:pPr>
      <w:r>
        <w:rPr>
          <w:sz w:val="24"/>
        </w:rPr>
        <w:t xml:space="preserve">У несовершеннолетних иностранных граждан они связаны со следующими </w:t>
      </w:r>
      <w:r>
        <w:rPr>
          <w:spacing w:val="-2"/>
          <w:sz w:val="24"/>
        </w:rPr>
        <w:t>характеристиками:</w:t>
      </w:r>
    </w:p>
    <w:p w:rsidR="00D3278D" w:rsidRDefault="00D3278D" w:rsidP="00D3278D">
      <w:pPr>
        <w:spacing w:before="166" w:line="256" w:lineRule="auto"/>
        <w:ind w:left="2" w:right="426"/>
        <w:jc w:val="both"/>
        <w:rPr>
          <w:sz w:val="24"/>
        </w:rPr>
      </w:pPr>
      <w:r>
        <w:rPr>
          <w:sz w:val="24"/>
        </w:rPr>
        <w:t>-недостаточный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14"/>
          <w:sz w:val="24"/>
        </w:rPr>
        <w:t xml:space="preserve"> </w:t>
      </w:r>
      <w:r>
        <w:rPr>
          <w:sz w:val="24"/>
        </w:rPr>
        <w:t>препятствующий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освоению образовательной программы и социализации;</w:t>
      </w:r>
    </w:p>
    <w:p w:rsidR="00D3278D" w:rsidRDefault="00D3278D" w:rsidP="00D3278D">
      <w:pPr>
        <w:spacing w:before="165" w:line="256" w:lineRule="auto"/>
        <w:ind w:left="2" w:right="428"/>
        <w:jc w:val="both"/>
        <w:rPr>
          <w:sz w:val="24"/>
        </w:rPr>
      </w:pPr>
      <w:r>
        <w:rPr>
          <w:sz w:val="24"/>
        </w:rPr>
        <w:t>-несоответствие между уровнем знаний, полученных в стране исхода, и российскими образовательными стандартами;</w:t>
      </w:r>
    </w:p>
    <w:p w:rsidR="00D3278D" w:rsidRDefault="00D3278D" w:rsidP="00D3278D">
      <w:pPr>
        <w:spacing w:before="163"/>
        <w:ind w:left="2"/>
        <w:jc w:val="both"/>
        <w:rPr>
          <w:sz w:val="24"/>
        </w:rPr>
      </w:pPr>
      <w:r>
        <w:rPr>
          <w:sz w:val="24"/>
        </w:rPr>
        <w:t>-несоответствие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D3278D" w:rsidRDefault="00D3278D" w:rsidP="00D3278D">
      <w:pPr>
        <w:spacing w:before="183"/>
        <w:ind w:left="2"/>
        <w:jc w:val="both"/>
        <w:rPr>
          <w:sz w:val="24"/>
        </w:rPr>
      </w:pPr>
      <w:r>
        <w:rPr>
          <w:sz w:val="24"/>
        </w:rPr>
        <w:t>-эмоциональные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переживанием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миграционного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стресса;</w:t>
      </w:r>
    </w:p>
    <w:p w:rsidR="00D3278D" w:rsidRDefault="00D3278D" w:rsidP="00D3278D">
      <w:pPr>
        <w:spacing w:before="83" w:line="259" w:lineRule="auto"/>
        <w:ind w:left="2" w:right="427"/>
        <w:jc w:val="both"/>
        <w:rPr>
          <w:sz w:val="24"/>
        </w:rPr>
      </w:pPr>
      <w:r>
        <w:rPr>
          <w:sz w:val="24"/>
        </w:rPr>
        <w:t>-отсутствие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D3278D" w:rsidRDefault="00D3278D" w:rsidP="00D3278D">
      <w:pPr>
        <w:spacing w:before="160" w:line="256" w:lineRule="auto"/>
        <w:ind w:left="2" w:right="428"/>
        <w:jc w:val="both"/>
        <w:rPr>
          <w:sz w:val="24"/>
        </w:rPr>
      </w:pPr>
      <w:r>
        <w:rPr>
          <w:sz w:val="24"/>
        </w:rPr>
        <w:t xml:space="preserve">-ориентация на нормы и правила культуры страны и региона исхода, </w:t>
      </w:r>
      <w:proofErr w:type="gramStart"/>
      <w:r>
        <w:rPr>
          <w:sz w:val="24"/>
        </w:rPr>
        <w:t>отличающихся</w:t>
      </w:r>
      <w:proofErr w:type="gramEnd"/>
      <w:r>
        <w:rPr>
          <w:sz w:val="24"/>
        </w:rPr>
        <w:t xml:space="preserve"> от принятых </w:t>
      </w:r>
      <w:r>
        <w:rPr>
          <w:sz w:val="24"/>
        </w:rPr>
        <w:lastRenderedPageBreak/>
        <w:t>в регионе обучения в России.</w:t>
      </w:r>
    </w:p>
    <w:p w:rsidR="00D3278D" w:rsidRDefault="00D3278D" w:rsidP="00D3278D">
      <w:pPr>
        <w:spacing w:before="166" w:line="256" w:lineRule="auto"/>
        <w:ind w:left="2" w:right="425"/>
        <w:jc w:val="both"/>
        <w:rPr>
          <w:sz w:val="24"/>
        </w:rPr>
      </w:pPr>
      <w:r>
        <w:rPr>
          <w:sz w:val="24"/>
        </w:rP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D3278D" w:rsidRDefault="00D3278D" w:rsidP="00D3278D">
      <w:pPr>
        <w:spacing w:before="165" w:line="259" w:lineRule="auto"/>
        <w:ind w:left="2" w:right="421"/>
        <w:jc w:val="both"/>
        <w:rPr>
          <w:sz w:val="24"/>
        </w:rPr>
      </w:pPr>
      <w:r>
        <w:rPr>
          <w:sz w:val="24"/>
        </w:rPr>
        <w:t>Таким образом, работу по социализации и психологической адаптации несовершеннолетних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D3278D" w:rsidRDefault="00D3278D" w:rsidP="00D3278D">
      <w:pPr>
        <w:pStyle w:val="1"/>
        <w:numPr>
          <w:ilvl w:val="1"/>
          <w:numId w:val="3"/>
        </w:numPr>
        <w:tabs>
          <w:tab w:val="left" w:pos="422"/>
        </w:tabs>
        <w:spacing w:before="162"/>
        <w:ind w:left="422" w:hanging="420"/>
        <w:jc w:val="both"/>
      </w:pPr>
      <w:r>
        <w:t>Практическая</w:t>
      </w:r>
      <w:r>
        <w:rPr>
          <w:spacing w:val="-6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proofErr w:type="gramStart"/>
      <w:r>
        <w:t>планируемой</w:t>
      </w:r>
      <w:proofErr w:type="gramEnd"/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D3278D" w:rsidRDefault="00D3278D" w:rsidP="00D3278D">
      <w:pPr>
        <w:spacing w:before="180" w:line="259" w:lineRule="auto"/>
        <w:ind w:left="2" w:right="426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нацелено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направленной на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5"/>
          <w:sz w:val="24"/>
        </w:rPr>
        <w:t xml:space="preserve"> </w:t>
      </w:r>
      <w:r>
        <w:rPr>
          <w:sz w:val="24"/>
        </w:rPr>
        <w:t>по решению проблем. При этом могут быть успешно решены следующие группы проблем в развитии ребенка:</w:t>
      </w:r>
    </w:p>
    <w:p w:rsidR="00D3278D" w:rsidRDefault="00D3278D" w:rsidP="00D3278D">
      <w:pPr>
        <w:spacing w:before="156"/>
        <w:ind w:left="2"/>
        <w:rPr>
          <w:sz w:val="24"/>
        </w:rPr>
      </w:pPr>
      <w:r>
        <w:rPr>
          <w:sz w:val="24"/>
        </w:rPr>
        <w:t>-преодоление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3278D" w:rsidRDefault="00D3278D" w:rsidP="00D3278D">
      <w:pPr>
        <w:spacing w:before="183"/>
        <w:ind w:left="2"/>
        <w:rPr>
          <w:sz w:val="24"/>
        </w:rPr>
      </w:pPr>
      <w:r>
        <w:rPr>
          <w:sz w:val="24"/>
        </w:rPr>
        <w:t>-адаптация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социуме;</w:t>
      </w:r>
    </w:p>
    <w:p w:rsidR="00D3278D" w:rsidRDefault="00D3278D" w:rsidP="00D3278D">
      <w:pPr>
        <w:spacing w:before="182"/>
        <w:ind w:left="2"/>
        <w:rPr>
          <w:sz w:val="24"/>
        </w:rPr>
      </w:pPr>
      <w:r>
        <w:rPr>
          <w:sz w:val="24"/>
        </w:rPr>
        <w:t>-личностные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развития;</w:t>
      </w:r>
    </w:p>
    <w:p w:rsidR="00D3278D" w:rsidRDefault="00D3278D" w:rsidP="00D3278D">
      <w:pPr>
        <w:spacing w:before="180"/>
        <w:ind w:left="2"/>
        <w:rPr>
          <w:sz w:val="24"/>
        </w:rPr>
      </w:pPr>
      <w:r>
        <w:rPr>
          <w:sz w:val="24"/>
        </w:rPr>
        <w:t>-сохранение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D3278D" w:rsidRDefault="00D3278D" w:rsidP="00D3278D">
      <w:pPr>
        <w:spacing w:before="183"/>
        <w:ind w:left="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D3278D" w:rsidRDefault="00D3278D" w:rsidP="00D3278D">
      <w:pPr>
        <w:spacing w:before="185" w:line="256" w:lineRule="auto"/>
        <w:ind w:left="2" w:right="428"/>
        <w:jc w:val="both"/>
        <w:rPr>
          <w:sz w:val="24"/>
        </w:rPr>
      </w:pPr>
      <w:r>
        <w:rPr>
          <w:sz w:val="24"/>
        </w:rPr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D3278D" w:rsidRDefault="00D3278D" w:rsidP="00D3278D">
      <w:pPr>
        <w:spacing w:before="165" w:line="259" w:lineRule="auto"/>
        <w:ind w:left="2" w:right="421"/>
        <w:jc w:val="both"/>
        <w:rPr>
          <w:sz w:val="24"/>
        </w:rPr>
      </w:pPr>
      <w:r>
        <w:rPr>
          <w:sz w:val="24"/>
        </w:rPr>
        <w:t>Показателем результата работы является то, что у учеников в меньшей степени проявляются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 удовлетворены отношениями с детьми и их сверстниками, а приобретенные навыки позволяют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проблемами.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Оценивание результатов работы: метод анкетирования, опроса и наблюдения.</w:t>
      </w:r>
    </w:p>
    <w:p w:rsidR="00D3278D" w:rsidRDefault="00D3278D" w:rsidP="00D3278D">
      <w:pPr>
        <w:pStyle w:val="2"/>
        <w:numPr>
          <w:ilvl w:val="0"/>
          <w:numId w:val="3"/>
        </w:numPr>
        <w:tabs>
          <w:tab w:val="left" w:pos="232"/>
        </w:tabs>
        <w:ind w:left="232" w:hanging="230"/>
        <w:jc w:val="both"/>
      </w:pP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D3278D" w:rsidRDefault="00D3278D" w:rsidP="00D3278D">
      <w:pPr>
        <w:pStyle w:val="a4"/>
        <w:numPr>
          <w:ilvl w:val="1"/>
          <w:numId w:val="3"/>
        </w:numPr>
        <w:tabs>
          <w:tab w:val="left" w:pos="405"/>
        </w:tabs>
        <w:spacing w:before="2" w:line="261" w:lineRule="exact"/>
        <w:ind w:hanging="403"/>
        <w:jc w:val="both"/>
        <w:rPr>
          <w:b/>
          <w:sz w:val="23"/>
        </w:rPr>
      </w:pPr>
      <w:r>
        <w:rPr>
          <w:b/>
          <w:sz w:val="23"/>
        </w:rPr>
        <w:t>Работа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педагогическим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коллективом</w:t>
      </w:r>
    </w:p>
    <w:p w:rsidR="00D3278D" w:rsidRDefault="00D3278D" w:rsidP="00D3278D">
      <w:pPr>
        <w:pStyle w:val="a3"/>
        <w:spacing w:line="276" w:lineRule="auto"/>
        <w:ind w:right="421"/>
        <w:jc w:val="both"/>
      </w:pPr>
      <w:r>
        <w:t>Межкультурная компетентность - важнейшая профессиональная характеристика, обеспечивающая успешную профессиональную деятельность педагога по языковой и социокультурной адаптации детей иностранных граждан.</w:t>
      </w:r>
    </w:p>
    <w:p w:rsidR="00D3278D" w:rsidRDefault="00D3278D" w:rsidP="00D3278D">
      <w:pPr>
        <w:pStyle w:val="a3"/>
        <w:spacing w:line="276" w:lineRule="auto"/>
        <w:ind w:right="418"/>
        <w:jc w:val="both"/>
      </w:pPr>
      <w:r>
        <w:t>Первая</w:t>
      </w:r>
      <w:r>
        <w:rPr>
          <w:spacing w:val="-4"/>
        </w:rPr>
        <w:t xml:space="preserve"> </w:t>
      </w:r>
      <w:r>
        <w:t>составляющая</w:t>
      </w:r>
      <w:r>
        <w:rPr>
          <w:spacing w:val="-4"/>
        </w:rPr>
        <w:t xml:space="preserve"> </w:t>
      </w:r>
      <w:r>
        <w:t>межкультурной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универсальной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ко всем сферам профессиональной деятельности. Она состоит из четырех компонентов.</w:t>
      </w:r>
    </w:p>
    <w:p w:rsidR="00D3278D" w:rsidRDefault="00D3278D" w:rsidP="00D3278D">
      <w:pPr>
        <w:pStyle w:val="a4"/>
        <w:numPr>
          <w:ilvl w:val="0"/>
          <w:numId w:val="2"/>
        </w:numPr>
        <w:tabs>
          <w:tab w:val="left" w:pos="267"/>
        </w:tabs>
        <w:spacing w:line="276" w:lineRule="auto"/>
        <w:ind w:right="421" w:firstLine="0"/>
        <w:jc w:val="both"/>
        <w:rPr>
          <w:sz w:val="23"/>
        </w:rPr>
      </w:pPr>
      <w:r>
        <w:rPr>
          <w:sz w:val="23"/>
        </w:rPr>
        <w:t>Межкультурная стабильность. Характеристика педагога, обеспечивающая устойчивость к стрессовым ситуациям 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D3278D" w:rsidRDefault="00D3278D" w:rsidP="00D3278D">
      <w:pPr>
        <w:pStyle w:val="a4"/>
        <w:numPr>
          <w:ilvl w:val="0"/>
          <w:numId w:val="2"/>
        </w:numPr>
        <w:tabs>
          <w:tab w:val="left" w:pos="220"/>
        </w:tabs>
        <w:spacing w:line="276" w:lineRule="auto"/>
        <w:ind w:right="431" w:firstLine="0"/>
        <w:jc w:val="both"/>
        <w:rPr>
          <w:sz w:val="23"/>
        </w:rPr>
      </w:pPr>
      <w:r>
        <w:rPr>
          <w:sz w:val="23"/>
        </w:rPr>
        <w:t>Межкультурный</w:t>
      </w:r>
      <w:r>
        <w:rPr>
          <w:spacing w:val="-15"/>
          <w:sz w:val="23"/>
        </w:rPr>
        <w:t xml:space="preserve"> </w:t>
      </w:r>
      <w:r>
        <w:rPr>
          <w:sz w:val="23"/>
        </w:rPr>
        <w:t>интерес.</w:t>
      </w:r>
      <w:r>
        <w:rPr>
          <w:spacing w:val="-14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-15"/>
          <w:sz w:val="23"/>
        </w:rPr>
        <w:t xml:space="preserve"> </w:t>
      </w:r>
      <w:r>
        <w:rPr>
          <w:sz w:val="23"/>
        </w:rPr>
        <w:t>общаться</w:t>
      </w:r>
      <w:r>
        <w:rPr>
          <w:spacing w:val="-14"/>
          <w:sz w:val="23"/>
        </w:rPr>
        <w:t xml:space="preserve"> </w:t>
      </w:r>
      <w:r>
        <w:rPr>
          <w:sz w:val="23"/>
        </w:rPr>
        <w:t>с</w:t>
      </w:r>
      <w:r>
        <w:rPr>
          <w:spacing w:val="-14"/>
          <w:sz w:val="23"/>
        </w:rPr>
        <w:t xml:space="preserve"> </w:t>
      </w:r>
      <w:r>
        <w:rPr>
          <w:sz w:val="23"/>
        </w:rPr>
        <w:t>людьми</w:t>
      </w:r>
      <w:r>
        <w:rPr>
          <w:spacing w:val="-15"/>
          <w:sz w:val="23"/>
        </w:rPr>
        <w:t xml:space="preserve"> </w:t>
      </w:r>
      <w:r>
        <w:rPr>
          <w:sz w:val="23"/>
        </w:rPr>
        <w:t>из</w:t>
      </w:r>
      <w:r>
        <w:rPr>
          <w:spacing w:val="-14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4"/>
          <w:sz w:val="23"/>
        </w:rPr>
        <w:t xml:space="preserve"> </w:t>
      </w:r>
      <w:r>
        <w:rPr>
          <w:sz w:val="23"/>
        </w:rPr>
        <w:t>культур,</w:t>
      </w:r>
      <w:r>
        <w:rPr>
          <w:spacing w:val="-15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14"/>
          <w:sz w:val="23"/>
        </w:rPr>
        <w:t xml:space="preserve"> </w:t>
      </w:r>
      <w:r>
        <w:rPr>
          <w:sz w:val="23"/>
        </w:rPr>
        <w:t>к</w:t>
      </w:r>
      <w:r>
        <w:rPr>
          <w:spacing w:val="-15"/>
          <w:sz w:val="23"/>
        </w:rPr>
        <w:t xml:space="preserve"> </w:t>
      </w:r>
      <w:r>
        <w:rPr>
          <w:sz w:val="23"/>
        </w:rPr>
        <w:t>культуре и культурным различиям. Стремление активно включаться в межкультурное взаимодействие.</w:t>
      </w:r>
    </w:p>
    <w:p w:rsidR="00D3278D" w:rsidRDefault="00D3278D" w:rsidP="00D3278D">
      <w:pPr>
        <w:pStyle w:val="a4"/>
        <w:spacing w:line="276" w:lineRule="auto"/>
        <w:jc w:val="both"/>
        <w:rPr>
          <w:sz w:val="23"/>
        </w:rPr>
        <w:sectPr w:rsidR="00D3278D" w:rsidSect="00E628C2">
          <w:pgSz w:w="11910" w:h="16840"/>
          <w:pgMar w:top="720" w:right="720" w:bottom="720" w:left="720" w:header="749" w:footer="0" w:gutter="0"/>
          <w:cols w:space="720"/>
          <w:docGrid w:linePitch="299"/>
        </w:sectPr>
      </w:pPr>
    </w:p>
    <w:p w:rsidR="00D3278D" w:rsidRDefault="00D3278D" w:rsidP="00D3278D">
      <w:pPr>
        <w:pStyle w:val="a4"/>
        <w:numPr>
          <w:ilvl w:val="0"/>
          <w:numId w:val="2"/>
        </w:numPr>
        <w:tabs>
          <w:tab w:val="left" w:pos="253"/>
        </w:tabs>
        <w:spacing w:before="80" w:line="276" w:lineRule="auto"/>
        <w:ind w:right="423" w:firstLine="0"/>
        <w:jc w:val="both"/>
        <w:rPr>
          <w:sz w:val="23"/>
        </w:rPr>
      </w:pPr>
      <w:r>
        <w:rPr>
          <w:sz w:val="23"/>
        </w:rPr>
        <w:lastRenderedPageBreak/>
        <w:t xml:space="preserve">Отсутствие </w:t>
      </w:r>
      <w:proofErr w:type="spellStart"/>
      <w:r>
        <w:rPr>
          <w:sz w:val="23"/>
        </w:rPr>
        <w:t>этноцентризма</w:t>
      </w:r>
      <w:proofErr w:type="spellEnd"/>
      <w:r>
        <w:rPr>
          <w:sz w:val="23"/>
        </w:rPr>
        <w:t>. Установка на уважение и принятие культурного разнообразия. Отношение</w:t>
      </w:r>
      <w:r>
        <w:rPr>
          <w:spacing w:val="-13"/>
          <w:sz w:val="23"/>
        </w:rPr>
        <w:t xml:space="preserve"> </w:t>
      </w:r>
      <w:r>
        <w:rPr>
          <w:sz w:val="23"/>
        </w:rPr>
        <w:t>к</w:t>
      </w:r>
      <w:r>
        <w:rPr>
          <w:spacing w:val="-13"/>
          <w:sz w:val="23"/>
        </w:rPr>
        <w:t xml:space="preserve"> </w:t>
      </w:r>
      <w:r>
        <w:rPr>
          <w:sz w:val="23"/>
        </w:rPr>
        <w:t>культурным</w:t>
      </w:r>
      <w:r>
        <w:rPr>
          <w:spacing w:val="-11"/>
          <w:sz w:val="23"/>
        </w:rPr>
        <w:t xml:space="preserve"> </w:t>
      </w:r>
      <w:r>
        <w:rPr>
          <w:sz w:val="23"/>
        </w:rPr>
        <w:t>различиям</w:t>
      </w:r>
      <w:r>
        <w:rPr>
          <w:spacing w:val="-11"/>
          <w:sz w:val="23"/>
        </w:rPr>
        <w:t xml:space="preserve"> </w:t>
      </w:r>
      <w:r>
        <w:rPr>
          <w:sz w:val="23"/>
        </w:rPr>
        <w:t>как</w:t>
      </w:r>
      <w:r>
        <w:rPr>
          <w:spacing w:val="-13"/>
          <w:sz w:val="23"/>
        </w:rPr>
        <w:t xml:space="preserve"> </w:t>
      </w:r>
      <w:r>
        <w:rPr>
          <w:sz w:val="23"/>
        </w:rPr>
        <w:t>к</w:t>
      </w:r>
      <w:r>
        <w:rPr>
          <w:spacing w:val="-13"/>
          <w:sz w:val="23"/>
        </w:rPr>
        <w:t xml:space="preserve"> </w:t>
      </w:r>
      <w:r>
        <w:rPr>
          <w:sz w:val="23"/>
        </w:rPr>
        <w:t>множеству</w:t>
      </w:r>
      <w:r>
        <w:rPr>
          <w:spacing w:val="-15"/>
          <w:sz w:val="23"/>
        </w:rPr>
        <w:t xml:space="preserve"> </w:t>
      </w:r>
      <w:r>
        <w:rPr>
          <w:sz w:val="23"/>
        </w:rPr>
        <w:t>вариантов</w:t>
      </w:r>
      <w:r>
        <w:rPr>
          <w:spacing w:val="-11"/>
          <w:sz w:val="23"/>
        </w:rPr>
        <w:t xml:space="preserve"> </w:t>
      </w:r>
      <w:r>
        <w:rPr>
          <w:sz w:val="23"/>
        </w:rPr>
        <w:t>при</w:t>
      </w:r>
      <w:r>
        <w:rPr>
          <w:spacing w:val="-12"/>
          <w:sz w:val="23"/>
        </w:rPr>
        <w:t xml:space="preserve"> </w:t>
      </w:r>
      <w:r>
        <w:rPr>
          <w:sz w:val="23"/>
        </w:rPr>
        <w:t>отсутствии</w:t>
      </w:r>
      <w:r>
        <w:rPr>
          <w:spacing w:val="-12"/>
          <w:sz w:val="23"/>
        </w:rPr>
        <w:t xml:space="preserve"> </w:t>
      </w:r>
      <w:r>
        <w:rPr>
          <w:sz w:val="23"/>
        </w:rPr>
        <w:t>превосходства той или иной культуры.</w:t>
      </w:r>
    </w:p>
    <w:p w:rsidR="00D3278D" w:rsidRDefault="00D3278D" w:rsidP="00D3278D">
      <w:pPr>
        <w:pStyle w:val="a4"/>
        <w:numPr>
          <w:ilvl w:val="0"/>
          <w:numId w:val="2"/>
        </w:numPr>
        <w:tabs>
          <w:tab w:val="left" w:pos="486"/>
        </w:tabs>
        <w:spacing w:before="3" w:line="276" w:lineRule="auto"/>
        <w:ind w:right="423" w:firstLine="0"/>
        <w:jc w:val="both"/>
        <w:rPr>
          <w:sz w:val="23"/>
        </w:rPr>
      </w:pPr>
      <w:r>
        <w:rPr>
          <w:sz w:val="23"/>
        </w:rPr>
        <w:t>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D3278D" w:rsidRDefault="00D3278D" w:rsidP="00D3278D">
      <w:pPr>
        <w:pStyle w:val="a3"/>
        <w:spacing w:before="44"/>
        <w:ind w:left="0"/>
      </w:pPr>
    </w:p>
    <w:p w:rsidR="00D3278D" w:rsidRDefault="00D3278D" w:rsidP="00D3278D">
      <w:pPr>
        <w:pStyle w:val="2"/>
        <w:ind w:firstLine="0"/>
      </w:pPr>
      <w:r>
        <w:t>Обеспечение</w:t>
      </w:r>
      <w:r>
        <w:rPr>
          <w:spacing w:val="-9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rPr>
          <w:spacing w:val="-2"/>
        </w:rPr>
        <w:t>педагогов:</w:t>
      </w:r>
    </w:p>
    <w:p w:rsidR="00D3278D" w:rsidRDefault="00D3278D" w:rsidP="00D3278D">
      <w:pPr>
        <w:pStyle w:val="a3"/>
        <w:spacing w:before="33" w:line="276" w:lineRule="auto"/>
        <w:ind w:right="419"/>
        <w:jc w:val="both"/>
      </w:pPr>
      <w:r>
        <w:t>-создание условий профессионального развития педагогов по проблемам формирования и развития языковой, речевой и коммуникативной компетенций на занятиях, в совместной деятельности через семинары – практикумы, консультации, участие в конкурсах, участие в вебинарах, публикации;</w:t>
      </w:r>
    </w:p>
    <w:p w:rsidR="00D3278D" w:rsidRDefault="00D3278D" w:rsidP="00D3278D">
      <w:pPr>
        <w:pStyle w:val="a3"/>
        <w:spacing w:before="1" w:line="276" w:lineRule="auto"/>
        <w:ind w:right="422"/>
        <w:jc w:val="both"/>
      </w:pPr>
      <w:r>
        <w:t>-осуществление консультирования педагогов по вопросу сопровождения и обучения детей иностранных</w:t>
      </w:r>
      <w:r>
        <w:rPr>
          <w:spacing w:val="-8"/>
        </w:rPr>
        <w:t xml:space="preserve"> </w:t>
      </w:r>
      <w:r>
        <w:t>граждан,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диагностического</w:t>
      </w:r>
      <w:r>
        <w:rPr>
          <w:spacing w:val="-8"/>
        </w:rPr>
        <w:t xml:space="preserve"> </w:t>
      </w:r>
      <w:r>
        <w:t>инструментария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 xml:space="preserve">уровня владения русским языком детей указанной категории, реализации программ дополнительных занятий по обучению русскому языку </w:t>
      </w:r>
      <w:proofErr w:type="gramStart"/>
      <w:r>
        <w:t>через</w:t>
      </w:r>
      <w:proofErr w:type="gramEnd"/>
    </w:p>
    <w:p w:rsidR="00D3278D" w:rsidRDefault="00D3278D" w:rsidP="00D3278D">
      <w:pPr>
        <w:pStyle w:val="a3"/>
        <w:jc w:val="both"/>
      </w:pPr>
      <w:r>
        <w:t>индивидуальные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</w:t>
      </w:r>
      <w:r>
        <w:rPr>
          <w:spacing w:val="-6"/>
        </w:rPr>
        <w:t xml:space="preserve"> </w:t>
      </w:r>
      <w:r>
        <w:t>консультации,</w:t>
      </w:r>
      <w:r>
        <w:rPr>
          <w:spacing w:val="-6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D3278D" w:rsidRDefault="00D3278D" w:rsidP="00D3278D">
      <w:pPr>
        <w:pStyle w:val="a3"/>
        <w:spacing w:before="41"/>
        <w:jc w:val="both"/>
      </w:pPr>
      <w:r>
        <w:t>-повышение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rPr>
          <w:spacing w:val="-2"/>
        </w:rPr>
        <w:t>педагогов.</w:t>
      </w:r>
    </w:p>
    <w:p w:rsidR="00D3278D" w:rsidRDefault="00D3278D" w:rsidP="00D3278D">
      <w:pPr>
        <w:pStyle w:val="a3"/>
        <w:spacing w:before="40" w:line="276" w:lineRule="auto"/>
        <w:ind w:right="418"/>
        <w:jc w:val="both"/>
      </w:pPr>
      <w:r>
        <w:t>Основной стратегической задачей педагога в процессе социокультурной адаптации детей в школе является развитие личности ребенка на основе общечеловеческих и национальных ценностей. Так, в школе особенно важно:</w:t>
      </w:r>
    </w:p>
    <w:p w:rsidR="00D3278D" w:rsidRDefault="00D3278D" w:rsidP="00D3278D">
      <w:pPr>
        <w:pStyle w:val="a3"/>
        <w:spacing w:line="276" w:lineRule="auto"/>
        <w:ind w:right="424"/>
        <w:jc w:val="both"/>
      </w:pPr>
      <w:r>
        <w:t xml:space="preserve">-выявлять психолого-педагогические особенности детей, для которых русский язык является </w:t>
      </w:r>
      <w:r>
        <w:rPr>
          <w:spacing w:val="-2"/>
        </w:rPr>
        <w:t>неродным;</w:t>
      </w:r>
    </w:p>
    <w:p w:rsidR="00D3278D" w:rsidRDefault="00D3278D" w:rsidP="00D3278D">
      <w:pPr>
        <w:pStyle w:val="a3"/>
        <w:spacing w:line="276" w:lineRule="auto"/>
        <w:ind w:right="424"/>
        <w:jc w:val="both"/>
      </w:pPr>
      <w:r>
        <w:t>-определять</w:t>
      </w:r>
      <w:r>
        <w:rPr>
          <w:spacing w:val="-2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 xml:space="preserve">в условиях </w:t>
      </w:r>
      <w:proofErr w:type="spellStart"/>
      <w:r>
        <w:t>полилингвальной</w:t>
      </w:r>
      <w:proofErr w:type="spellEnd"/>
      <w:r>
        <w:t xml:space="preserve"> поликультурной среды;</w:t>
      </w:r>
    </w:p>
    <w:p w:rsidR="00D3278D" w:rsidRDefault="00D3278D" w:rsidP="00D3278D">
      <w:pPr>
        <w:pStyle w:val="a3"/>
        <w:spacing w:line="273" w:lineRule="auto"/>
        <w:ind w:right="1315"/>
      </w:pPr>
      <w:r>
        <w:t>-определять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поликультурной</w:t>
      </w:r>
      <w:r>
        <w:rPr>
          <w:spacing w:val="-7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ОО. Педагогический работник школы должен знать:</w:t>
      </w:r>
    </w:p>
    <w:p w:rsidR="00D3278D" w:rsidRDefault="00D3278D" w:rsidP="00D3278D">
      <w:pPr>
        <w:pStyle w:val="a3"/>
        <w:tabs>
          <w:tab w:val="left" w:pos="644"/>
          <w:tab w:val="left" w:pos="1411"/>
          <w:tab w:val="left" w:pos="3330"/>
          <w:tab w:val="left" w:pos="4627"/>
          <w:tab w:val="left" w:pos="6020"/>
          <w:tab w:val="left" w:pos="6811"/>
          <w:tab w:val="left" w:pos="8284"/>
        </w:tabs>
        <w:spacing w:before="4" w:line="276" w:lineRule="auto"/>
        <w:ind w:right="423"/>
      </w:pPr>
      <w:r>
        <w:rPr>
          <w:spacing w:val="-4"/>
        </w:rPr>
        <w:t>-что</w:t>
      </w:r>
      <w:r>
        <w:tab/>
      </w:r>
      <w:r>
        <w:rPr>
          <w:spacing w:val="-2"/>
        </w:rPr>
        <w:t>такое</w:t>
      </w:r>
      <w:r>
        <w:tab/>
      </w:r>
      <w:r>
        <w:rPr>
          <w:spacing w:val="-2"/>
        </w:rPr>
        <w:t>социокультурная</w:t>
      </w:r>
      <w:r>
        <w:tab/>
      </w:r>
      <w:r>
        <w:rPr>
          <w:spacing w:val="-2"/>
        </w:rPr>
        <w:t>адаптация,</w:t>
      </w:r>
      <w:r>
        <w:tab/>
      </w:r>
      <w:r>
        <w:rPr>
          <w:spacing w:val="-2"/>
        </w:rPr>
        <w:t>культурные</w:t>
      </w:r>
      <w:r>
        <w:tab/>
      </w:r>
      <w:r>
        <w:rPr>
          <w:spacing w:val="-2"/>
        </w:rPr>
        <w:t>коды,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 xml:space="preserve">адаптации, </w:t>
      </w:r>
      <w:r>
        <w:t>ассимиляции, идентичности;</w:t>
      </w:r>
    </w:p>
    <w:p w:rsidR="00D3278D" w:rsidRDefault="00D3278D" w:rsidP="00D3278D">
      <w:pPr>
        <w:pStyle w:val="a3"/>
        <w:spacing w:before="2"/>
      </w:pPr>
      <w:r>
        <w:t>-проблемы</w:t>
      </w:r>
      <w:r>
        <w:rPr>
          <w:spacing w:val="-8"/>
        </w:rPr>
        <w:t xml:space="preserve"> </w:t>
      </w:r>
      <w:r>
        <w:t>социолингвистической</w:t>
      </w:r>
      <w:r>
        <w:rPr>
          <w:spacing w:val="-7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поликультурных</w:t>
      </w:r>
      <w:r>
        <w:rPr>
          <w:spacing w:val="-4"/>
        </w:rPr>
        <w:t xml:space="preserve"> </w:t>
      </w:r>
      <w:r>
        <w:rPr>
          <w:spacing w:val="-2"/>
        </w:rPr>
        <w:t>коллективах;</w:t>
      </w:r>
    </w:p>
    <w:p w:rsidR="00D3278D" w:rsidRDefault="00D3278D" w:rsidP="00D3278D">
      <w:pPr>
        <w:pStyle w:val="a3"/>
        <w:spacing w:before="80" w:line="276" w:lineRule="auto"/>
        <w:ind w:right="426"/>
        <w:jc w:val="both"/>
      </w:pPr>
      <w:r>
        <w:t>-в чем состоит языковая адаптация ребенка, проблематику и международный опыт языковой адаптации школьника;</w:t>
      </w:r>
    </w:p>
    <w:p w:rsidR="00D3278D" w:rsidRDefault="00D3278D" w:rsidP="00D3278D">
      <w:pPr>
        <w:pStyle w:val="a3"/>
        <w:spacing w:before="2" w:line="276" w:lineRule="auto"/>
        <w:ind w:right="426"/>
        <w:jc w:val="both"/>
      </w:pPr>
      <w:r>
        <w:t>-методы педагогической диагностики для выявления индивидуальных особенностей, интересов, способностей, проблем детей;</w:t>
      </w:r>
    </w:p>
    <w:p w:rsidR="00D3278D" w:rsidRDefault="00D3278D" w:rsidP="00D3278D">
      <w:pPr>
        <w:pStyle w:val="a3"/>
        <w:spacing w:line="263" w:lineRule="exact"/>
        <w:jc w:val="both"/>
      </w:pPr>
      <w:r>
        <w:t>-способы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rPr>
          <w:spacing w:val="-2"/>
        </w:rPr>
        <w:t>интересов;</w:t>
      </w:r>
    </w:p>
    <w:p w:rsidR="00D3278D" w:rsidRDefault="00D3278D" w:rsidP="00D3278D">
      <w:pPr>
        <w:pStyle w:val="a3"/>
        <w:spacing w:before="40" w:line="276" w:lineRule="auto"/>
        <w:ind w:right="426"/>
        <w:jc w:val="both"/>
      </w:pPr>
      <w:r>
        <w:t>-теоретические и методические основы деятельности по сопровождению детей, для которых русский язык является неродным;</w:t>
      </w:r>
    </w:p>
    <w:p w:rsidR="00D3278D" w:rsidRDefault="00D3278D" w:rsidP="00D3278D">
      <w:pPr>
        <w:pStyle w:val="a3"/>
        <w:spacing w:before="2" w:line="276" w:lineRule="auto"/>
        <w:ind w:right="424"/>
        <w:jc w:val="both"/>
      </w:pPr>
      <w:r>
        <w:t>-способы создания благоприятной психологической обстановки в образовательной организации, способствующей социокультурной адаптации детей, для которых русский язык является неродным;</w:t>
      </w:r>
    </w:p>
    <w:p w:rsidR="00D3278D" w:rsidRDefault="00D3278D" w:rsidP="00D3278D">
      <w:pPr>
        <w:pStyle w:val="a3"/>
        <w:spacing w:before="4" w:line="271" w:lineRule="auto"/>
        <w:ind w:right="425"/>
        <w:jc w:val="both"/>
      </w:pPr>
      <w:r>
        <w:rPr>
          <w:rFonts w:ascii="Calibri" w:hAnsi="Calibri"/>
        </w:rPr>
        <w:t>-</w:t>
      </w:r>
      <w:r>
        <w:t>методологические</w:t>
      </w:r>
      <w:r>
        <w:rPr>
          <w:spacing w:val="-15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языковой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социокультурной</w:t>
      </w:r>
      <w:r>
        <w:rPr>
          <w:spacing w:val="-14"/>
        </w:rPr>
        <w:t xml:space="preserve"> </w:t>
      </w:r>
      <w:r>
        <w:t>адаптации</w:t>
      </w:r>
      <w:r>
        <w:rPr>
          <w:spacing w:val="-15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русский язык является неродным;</w:t>
      </w:r>
    </w:p>
    <w:p w:rsidR="00D3278D" w:rsidRDefault="00D3278D" w:rsidP="00D3278D">
      <w:pPr>
        <w:pStyle w:val="a3"/>
        <w:spacing w:before="6" w:line="276" w:lineRule="auto"/>
        <w:ind w:right="424"/>
        <w:jc w:val="both"/>
      </w:pPr>
      <w:r>
        <w:t xml:space="preserve">-особенности языковой и социокультурной адаптации детей в условиях </w:t>
      </w:r>
      <w:proofErr w:type="spellStart"/>
      <w:r>
        <w:t>полилингвальной</w:t>
      </w:r>
      <w:proofErr w:type="spellEnd"/>
      <w:r>
        <w:t xml:space="preserve"> поликультурной среды;</w:t>
      </w:r>
    </w:p>
    <w:p w:rsidR="00D3278D" w:rsidRDefault="00D3278D" w:rsidP="00D3278D">
      <w:pPr>
        <w:pStyle w:val="a3"/>
        <w:spacing w:before="1" w:line="273" w:lineRule="auto"/>
        <w:ind w:right="3984"/>
        <w:jc w:val="both"/>
      </w:pPr>
      <w:r>
        <w:t>-способы</w:t>
      </w:r>
      <w:r>
        <w:rPr>
          <w:spacing w:val="-5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языковому</w:t>
      </w:r>
      <w:r>
        <w:rPr>
          <w:spacing w:val="-10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воспитанию. Педагоги школы должны:</w:t>
      </w:r>
    </w:p>
    <w:p w:rsidR="00D3278D" w:rsidRDefault="00D3278D" w:rsidP="00D3278D">
      <w:pPr>
        <w:pStyle w:val="a3"/>
        <w:spacing w:before="5" w:line="276" w:lineRule="auto"/>
        <w:ind w:right="423"/>
        <w:jc w:val="both"/>
      </w:pPr>
      <w:r>
        <w:t xml:space="preserve">-использовать методические приемы для формирования благоприятного психологического климата, позитивного общения в </w:t>
      </w:r>
      <w:proofErr w:type="spellStart"/>
      <w:r>
        <w:t>полилингвальной</w:t>
      </w:r>
      <w:proofErr w:type="spellEnd"/>
      <w:r>
        <w:t xml:space="preserve"> среде образовательной организации; учитывать возрастные особенности детей в процессе сопровождения детей иностранных граждан в школе;</w:t>
      </w:r>
    </w:p>
    <w:p w:rsidR="00D3278D" w:rsidRDefault="00D3278D" w:rsidP="00D3278D">
      <w:pPr>
        <w:pStyle w:val="a3"/>
        <w:spacing w:line="276" w:lineRule="auto"/>
        <w:ind w:right="428"/>
        <w:jc w:val="both"/>
      </w:pPr>
      <w:r>
        <w:lastRenderedPageBreak/>
        <w:t>-использовать методы педагогической диагностики для выявления индивидуальных особенностей и потребностей детей;</w:t>
      </w:r>
    </w:p>
    <w:p w:rsidR="00D3278D" w:rsidRDefault="00D3278D" w:rsidP="00D3278D">
      <w:pPr>
        <w:pStyle w:val="a3"/>
        <w:spacing w:line="276" w:lineRule="auto"/>
        <w:ind w:right="422"/>
        <w:jc w:val="both"/>
      </w:pPr>
      <w:r>
        <w:t>-владеть практико-ориентированными подходами языковой и социокультурной адаптации детей дошкольного возраста, для которых русский язык является неродным;</w:t>
      </w:r>
    </w:p>
    <w:p w:rsidR="00D3278D" w:rsidRDefault="00D3278D" w:rsidP="00D3278D">
      <w:pPr>
        <w:pStyle w:val="a3"/>
        <w:jc w:val="both"/>
      </w:pPr>
      <w:r>
        <w:t>-владеть</w:t>
      </w:r>
      <w:r>
        <w:rPr>
          <w:spacing w:val="-11"/>
        </w:rPr>
        <w:t xml:space="preserve"> </w:t>
      </w:r>
      <w:r>
        <w:t>методологией</w:t>
      </w:r>
      <w:r>
        <w:rPr>
          <w:spacing w:val="-10"/>
        </w:rPr>
        <w:t xml:space="preserve"> </w:t>
      </w:r>
      <w:r>
        <w:t>поликультурного</w:t>
      </w:r>
      <w:r>
        <w:rPr>
          <w:spacing w:val="-10"/>
        </w:rPr>
        <w:t xml:space="preserve"> </w:t>
      </w:r>
      <w:r>
        <w:rPr>
          <w:spacing w:val="-2"/>
        </w:rPr>
        <w:t>образования;</w:t>
      </w:r>
    </w:p>
    <w:p w:rsidR="00D3278D" w:rsidRDefault="00D3278D" w:rsidP="00D3278D">
      <w:pPr>
        <w:pStyle w:val="a3"/>
        <w:spacing w:before="41"/>
        <w:jc w:val="both"/>
      </w:pPr>
      <w:r>
        <w:t>-изучать</w:t>
      </w:r>
      <w:r>
        <w:rPr>
          <w:spacing w:val="-4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неродного;</w:t>
      </w:r>
    </w:p>
    <w:p w:rsidR="00D3278D" w:rsidRDefault="00D3278D" w:rsidP="00D3278D">
      <w:pPr>
        <w:pStyle w:val="a3"/>
        <w:spacing w:before="38" w:line="276" w:lineRule="auto"/>
        <w:ind w:right="425"/>
        <w:jc w:val="both"/>
      </w:pPr>
      <w:r>
        <w:t xml:space="preserve">-использовать психолого-педагогическую диагностику уровня социокультурной и языковой </w:t>
      </w:r>
      <w:r>
        <w:rPr>
          <w:spacing w:val="-2"/>
        </w:rPr>
        <w:t>адаптации;</w:t>
      </w:r>
    </w:p>
    <w:p w:rsidR="00D3278D" w:rsidRDefault="00D3278D" w:rsidP="00D3278D">
      <w:pPr>
        <w:pStyle w:val="a3"/>
        <w:spacing w:before="1" w:line="276" w:lineRule="auto"/>
        <w:ind w:right="422"/>
        <w:jc w:val="both"/>
      </w:pPr>
      <w:r>
        <w:t>-способствовать гармоничному развитию личности ребенка в социуме мегаполиса; владеть психологической терминологией (психологический стресс, языковой шок, сложная адаптация и др.);</w:t>
      </w:r>
    </w:p>
    <w:p w:rsidR="00D3278D" w:rsidRDefault="00D3278D" w:rsidP="00D3278D">
      <w:pPr>
        <w:pStyle w:val="2"/>
        <w:numPr>
          <w:ilvl w:val="1"/>
          <w:numId w:val="3"/>
        </w:numPr>
        <w:tabs>
          <w:tab w:val="left" w:pos="405"/>
        </w:tabs>
        <w:ind w:hanging="403"/>
        <w:jc w:val="both"/>
      </w:pPr>
      <w:r>
        <w:t>-владеть активными методиками обучения (метод сказки,</w:t>
      </w:r>
      <w:r>
        <w:rPr>
          <w:spacing w:val="-1"/>
        </w:rPr>
        <w:t xml:space="preserve"> </w:t>
      </w:r>
      <w:r>
        <w:t>метод игры,</w:t>
      </w:r>
      <w:r>
        <w:rPr>
          <w:spacing w:val="-1"/>
        </w:rPr>
        <w:t xml:space="preserve"> </w:t>
      </w:r>
      <w:proofErr w:type="spellStart"/>
      <w:r>
        <w:t>сторителлинг</w:t>
      </w:r>
      <w:proofErr w:type="spellEnd"/>
      <w:r>
        <w:t xml:space="preserve"> как метод </w:t>
      </w:r>
      <w:r>
        <w:rPr>
          <w:spacing w:val="-2"/>
        </w:rPr>
        <w:t>активизации</w:t>
      </w:r>
      <w:r>
        <w:rPr>
          <w:spacing w:val="-3"/>
        </w:rPr>
        <w:t xml:space="preserve"> </w:t>
      </w:r>
      <w:r>
        <w:rPr>
          <w:spacing w:val="-2"/>
        </w:rPr>
        <w:t>познавательных</w:t>
      </w:r>
      <w:r>
        <w:rPr>
          <w:spacing w:val="-1"/>
        </w:rPr>
        <w:t xml:space="preserve"> </w:t>
      </w:r>
      <w:r>
        <w:rPr>
          <w:spacing w:val="-2"/>
        </w:rPr>
        <w:t>процессов,</w:t>
      </w:r>
      <w:r>
        <w:rPr>
          <w:spacing w:val="-1"/>
        </w:rPr>
        <w:t xml:space="preserve"> </w:t>
      </w:r>
      <w:r>
        <w:rPr>
          <w:spacing w:val="-2"/>
        </w:rPr>
        <w:t>рефлексия</w:t>
      </w:r>
      <w:r>
        <w:rPr>
          <w:spacing w:val="-3"/>
        </w:rPr>
        <w:t xml:space="preserve"> </w:t>
      </w:r>
      <w:r>
        <w:rPr>
          <w:spacing w:val="-2"/>
        </w:rPr>
        <w:t>как</w:t>
      </w:r>
      <w:r>
        <w:rPr>
          <w:spacing w:val="-1"/>
        </w:rPr>
        <w:t xml:space="preserve"> </w:t>
      </w:r>
      <w:r>
        <w:rPr>
          <w:spacing w:val="-2"/>
        </w:rPr>
        <w:t>метод</w:t>
      </w:r>
      <w:r>
        <w:rPr>
          <w:spacing w:val="-1"/>
        </w:rPr>
        <w:t xml:space="preserve"> </w:t>
      </w:r>
      <w:r>
        <w:rPr>
          <w:spacing w:val="-2"/>
        </w:rPr>
        <w:t>развития</w:t>
      </w:r>
      <w:r>
        <w:rPr>
          <w:spacing w:val="-3"/>
        </w:rPr>
        <w:t xml:space="preserve"> </w:t>
      </w:r>
      <w:r>
        <w:rPr>
          <w:spacing w:val="-2"/>
        </w:rPr>
        <w:t>анализа</w:t>
      </w:r>
      <w:r>
        <w:rPr>
          <w:spacing w:val="-1"/>
        </w:rPr>
        <w:t xml:space="preserve"> </w:t>
      </w:r>
      <w:r>
        <w:rPr>
          <w:spacing w:val="-2"/>
        </w:rPr>
        <w:t>и синтеза</w:t>
      </w:r>
      <w:r>
        <w:t xml:space="preserve"> </w:t>
      </w:r>
      <w:r>
        <w:rPr>
          <w:spacing w:val="-2"/>
        </w:rPr>
        <w:t>и др.).</w:t>
      </w:r>
      <w:r w:rsidRPr="00D3278D">
        <w:t xml:space="preserve"> </w:t>
      </w:r>
      <w:r>
        <w:t>Индивидуальное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0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иностранных</w:t>
      </w:r>
      <w:r>
        <w:rPr>
          <w:spacing w:val="-10"/>
        </w:rPr>
        <w:t xml:space="preserve"> </w:t>
      </w:r>
      <w:r>
        <w:rPr>
          <w:spacing w:val="-2"/>
        </w:rPr>
        <w:t>граждан</w:t>
      </w:r>
    </w:p>
    <w:p w:rsidR="00D3278D" w:rsidRDefault="00D3278D" w:rsidP="00D3278D">
      <w:pPr>
        <w:pStyle w:val="a3"/>
        <w:spacing w:before="36" w:line="276" w:lineRule="auto"/>
        <w:ind w:right="421"/>
        <w:jc w:val="both"/>
      </w:pPr>
      <w: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миграционной</w:t>
      </w:r>
      <w:r>
        <w:rPr>
          <w:spacing w:val="-6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крайне разнородную группу, поэтому унифицированный подход в работе с ними нецелесообразен.</w:t>
      </w:r>
    </w:p>
    <w:p w:rsidR="00D3278D" w:rsidRDefault="00D3278D" w:rsidP="00D3278D">
      <w:pPr>
        <w:pStyle w:val="a3"/>
        <w:spacing w:before="80" w:line="276" w:lineRule="auto"/>
        <w:ind w:right="426"/>
        <w:jc w:val="both"/>
      </w:pPr>
      <w:r>
        <w:t xml:space="preserve">Основным механизмом </w:t>
      </w:r>
      <w:proofErr w:type="gramStart"/>
      <w:r>
        <w:t>выработки и реализации индивидуальной стратегии сопровождения детей иностранных граждан</w:t>
      </w:r>
      <w:proofErr w:type="gramEnd"/>
      <w:r>
        <w:t xml:space="preserve"> является психолого-педагогический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</w:t>
      </w:r>
      <w:r w:rsidRPr="00D3278D">
        <w:t xml:space="preserve"> </w:t>
      </w:r>
      <w:r>
        <w:t xml:space="preserve">поведении обучающихся для последующего принятия решений по организации </w:t>
      </w:r>
      <w:proofErr w:type="spellStart"/>
      <w:r>
        <w:t>психологопедагогического</w:t>
      </w:r>
      <w:proofErr w:type="spellEnd"/>
      <w:r>
        <w:t xml:space="preserve"> сопровождения.</w:t>
      </w:r>
    </w:p>
    <w:p w:rsidR="00D3278D" w:rsidRDefault="00D3278D" w:rsidP="00D3278D">
      <w:pPr>
        <w:pStyle w:val="a3"/>
        <w:spacing w:before="2" w:line="276" w:lineRule="auto"/>
        <w:ind w:right="419"/>
        <w:jc w:val="both"/>
      </w:pPr>
      <w:r>
        <w:t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</w:t>
      </w:r>
      <w:r>
        <w:rPr>
          <w:spacing w:val="-6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нуждающихся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адресной</w:t>
      </w:r>
      <w:r>
        <w:rPr>
          <w:spacing w:val="-7"/>
        </w:rPr>
        <w:t xml:space="preserve"> </w:t>
      </w:r>
      <w:r>
        <w:t>поддержке,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выработку</w:t>
      </w:r>
      <w:r>
        <w:rPr>
          <w:spacing w:val="-11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стратегии индивидуального сопровождения каждого такого обучающегося.</w:t>
      </w:r>
    </w:p>
    <w:p w:rsidR="00D3278D" w:rsidRDefault="00D3278D" w:rsidP="00D3278D">
      <w:pPr>
        <w:pStyle w:val="a3"/>
        <w:spacing w:line="276" w:lineRule="auto"/>
        <w:ind w:right="417"/>
        <w:jc w:val="both"/>
      </w:pPr>
      <w:r>
        <w:t xml:space="preserve">В ходе консилиума проводится обсуждение образовательных потребностей каждого ребенка. По итогам консилиума составляется список детей иностранных граждан, нуждающихся в индивидуальном сопровождении, и разрабатывается индивидуальный план для каждого </w:t>
      </w:r>
      <w:r>
        <w:rPr>
          <w:spacing w:val="-2"/>
        </w:rPr>
        <w:t>обучающегося.</w:t>
      </w:r>
    </w:p>
    <w:p w:rsidR="00D3278D" w:rsidRDefault="00D3278D" w:rsidP="00D3278D">
      <w:pPr>
        <w:pStyle w:val="a3"/>
        <w:spacing w:line="276" w:lineRule="auto"/>
        <w:ind w:right="417"/>
        <w:jc w:val="both"/>
      </w:pPr>
      <w:r>
        <w:t>На последующих этапах проведения консилиума педагоги собирают общую информацию о семейной ситуации и истории развития, анализируют общение ребенка со сверстниками и педагогами, выделяют коммуникативные ситуации, в которых возникали сложности. Педаго</w:t>
      </w:r>
      <w:proofErr w:type="gramStart"/>
      <w:r>
        <w:t>г-</w:t>
      </w:r>
      <w:proofErr w:type="gramEnd"/>
      <w:r>
        <w:t xml:space="preserve"> психолог проводит психологическую диагностику эмоционального состояния личности ребенка, определяет уровень его адаптации и общую оценку социальных навыков ребенка.</w:t>
      </w:r>
    </w:p>
    <w:p w:rsidR="00D3278D" w:rsidRDefault="00D3278D" w:rsidP="00D3278D">
      <w:pPr>
        <w:pStyle w:val="a3"/>
        <w:spacing w:line="276" w:lineRule="auto"/>
        <w:ind w:right="422"/>
        <w:jc w:val="both"/>
      </w:pPr>
      <w:r>
        <w:t xml:space="preserve">Второе заседание консилиума предназначено для анализа </w:t>
      </w:r>
      <w:proofErr w:type="gramStart"/>
      <w:r>
        <w:t>текущей</w:t>
      </w:r>
      <w:proofErr w:type="gramEnd"/>
      <w:r>
        <w:t xml:space="preserve"> работы и внесения необходимых</w:t>
      </w:r>
      <w:r>
        <w:rPr>
          <w:spacing w:val="-15"/>
        </w:rPr>
        <w:t xml:space="preserve"> </w:t>
      </w:r>
      <w:r>
        <w:t>корректировок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индивидуальный</w:t>
      </w:r>
      <w:r>
        <w:rPr>
          <w:spacing w:val="-14"/>
        </w:rPr>
        <w:t xml:space="preserve"> </w:t>
      </w:r>
      <w:r>
        <w:t>план.</w:t>
      </w:r>
      <w:r>
        <w:rPr>
          <w:spacing w:val="-14"/>
        </w:rPr>
        <w:t xml:space="preserve"> </w:t>
      </w:r>
      <w:proofErr w:type="spellStart"/>
      <w:r>
        <w:t>ППк</w:t>
      </w:r>
      <w:proofErr w:type="spellEnd"/>
      <w:r>
        <w:rPr>
          <w:spacing w:val="-15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трех</w:t>
      </w:r>
      <w:r>
        <w:rPr>
          <w:spacing w:val="-14"/>
        </w:rPr>
        <w:t xml:space="preserve"> </w:t>
      </w:r>
      <w:r>
        <w:t>месяцев после первого.</w:t>
      </w:r>
    </w:p>
    <w:p w:rsidR="00D3278D" w:rsidRDefault="00D3278D" w:rsidP="00D3278D">
      <w:pPr>
        <w:pStyle w:val="a3"/>
        <w:spacing w:before="1" w:line="273" w:lineRule="auto"/>
        <w:ind w:right="421"/>
        <w:jc w:val="both"/>
      </w:pPr>
      <w: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D3278D" w:rsidRDefault="00D3278D" w:rsidP="00D3278D">
      <w:pPr>
        <w:pStyle w:val="a3"/>
        <w:spacing w:before="5" w:line="276" w:lineRule="auto"/>
        <w:ind w:right="427"/>
        <w:jc w:val="both"/>
      </w:pPr>
      <w:r>
        <w:t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потребностей.</w:t>
      </w:r>
    </w:p>
    <w:p w:rsidR="002733DE" w:rsidRDefault="002733DE">
      <w:pPr>
        <w:spacing w:line="261" w:lineRule="auto"/>
        <w:jc w:val="both"/>
        <w:rPr>
          <w:sz w:val="24"/>
        </w:rPr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D3278D" w:rsidRDefault="00D3278D" w:rsidP="00D3278D">
      <w:pPr>
        <w:pStyle w:val="2"/>
        <w:numPr>
          <w:ilvl w:val="1"/>
          <w:numId w:val="3"/>
        </w:numPr>
        <w:tabs>
          <w:tab w:val="left" w:pos="405"/>
        </w:tabs>
        <w:spacing w:before="1"/>
        <w:ind w:hanging="403"/>
        <w:jc w:val="both"/>
      </w:pPr>
      <w:r>
        <w:lastRenderedPageBreak/>
        <w:t>Психолого-педагогическое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rPr>
          <w:spacing w:val="-2"/>
        </w:rPr>
        <w:t>граждан</w:t>
      </w:r>
    </w:p>
    <w:p w:rsidR="00D3278D" w:rsidRDefault="00D3278D" w:rsidP="00D3278D">
      <w:pPr>
        <w:pStyle w:val="a4"/>
        <w:numPr>
          <w:ilvl w:val="2"/>
          <w:numId w:val="3"/>
        </w:numPr>
        <w:tabs>
          <w:tab w:val="left" w:pos="577"/>
        </w:tabs>
        <w:spacing w:before="40"/>
        <w:ind w:left="577" w:hanging="575"/>
        <w:jc w:val="both"/>
        <w:rPr>
          <w:b/>
          <w:sz w:val="23"/>
        </w:rPr>
      </w:pPr>
      <w:r>
        <w:rPr>
          <w:b/>
          <w:sz w:val="23"/>
        </w:rPr>
        <w:t>Психолого-педагогическая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поддержка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языковой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адаптации</w:t>
      </w:r>
    </w:p>
    <w:p w:rsidR="00D3278D" w:rsidRDefault="00D3278D" w:rsidP="00D3278D">
      <w:pPr>
        <w:pStyle w:val="a3"/>
        <w:spacing w:before="33" w:line="276" w:lineRule="auto"/>
        <w:ind w:right="422"/>
        <w:jc w:val="both"/>
      </w:pPr>
      <w:r>
        <w:t>Возрастные особенности детей диктуют особые подходы к реализации программы. Психологические исследования наглядно показывают, что при воспитании и развитии детей опора на различные виды игровой деятельности обеспечивает единство их духовно- нравственного, психического и физического развития, оптимизирует процесс обучения и воспитания.</w:t>
      </w:r>
      <w:r>
        <w:rPr>
          <w:spacing w:val="-12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отмечено,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дети,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владеющие</w:t>
      </w:r>
      <w:r>
        <w:rPr>
          <w:spacing w:val="-11"/>
        </w:rPr>
        <w:t xml:space="preserve"> </w:t>
      </w:r>
      <w:r>
        <w:t>русским</w:t>
      </w:r>
      <w:r>
        <w:rPr>
          <w:spacing w:val="-11"/>
        </w:rPr>
        <w:t xml:space="preserve"> </w:t>
      </w:r>
      <w:r>
        <w:t>языком,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первоначальном</w:t>
      </w:r>
      <w:r>
        <w:rPr>
          <w:spacing w:val="-11"/>
        </w:rPr>
        <w:t xml:space="preserve"> </w:t>
      </w:r>
      <w:r>
        <w:t>этапе овладения</w:t>
      </w:r>
      <w:r>
        <w:rPr>
          <w:spacing w:val="-13"/>
        </w:rPr>
        <w:t xml:space="preserve"> </w:t>
      </w:r>
      <w:r>
        <w:t>неродным</w:t>
      </w:r>
      <w:r>
        <w:rPr>
          <w:spacing w:val="-14"/>
        </w:rPr>
        <w:t xml:space="preserve"> </w:t>
      </w:r>
      <w:r>
        <w:t>языком</w:t>
      </w:r>
      <w:r>
        <w:rPr>
          <w:spacing w:val="-14"/>
        </w:rPr>
        <w:t xml:space="preserve"> </w:t>
      </w:r>
      <w:r>
        <w:t>чаще</w:t>
      </w:r>
      <w:r>
        <w:rPr>
          <w:spacing w:val="-12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невербальные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общения.</w:t>
      </w:r>
      <w:r>
        <w:rPr>
          <w:spacing w:val="-13"/>
        </w:rPr>
        <w:t xml:space="preserve"> </w:t>
      </w:r>
      <w:r>
        <w:t>Невербальный язык носит интернациональный характер и в период адаптации двуязычных детей в школе является основным средством общения с представителями другой культуры.</w:t>
      </w:r>
    </w:p>
    <w:p w:rsidR="00D3278D" w:rsidRDefault="00D3278D" w:rsidP="00D3278D">
      <w:pPr>
        <w:pStyle w:val="a3"/>
        <w:spacing w:before="1" w:line="276" w:lineRule="auto"/>
        <w:ind w:right="421"/>
        <w:jc w:val="both"/>
      </w:pPr>
      <w:proofErr w:type="gramStart"/>
      <w:r>
        <w:t>Поэтому надо проводить с детьми специальные игровые упражнения, при помощи которых повышается уровень знаний детей об основных эмоциях: радость, грусть, гнев, страх, удивление и др. Это можно сделать при просмотре иллюстраций, на которых изображены различные эмоциональные состояния персонажей, через игру «Повторяй за мной», когда дети вслед за учителем повторяют мимические и жестовые составляющие различных эмоциональных состояний, игры-драматизации, просмотр фильмов (мультфильмов</w:t>
      </w:r>
      <w:proofErr w:type="gramEnd"/>
      <w:r>
        <w:t>), прослушивание музыкальных произведений и т. д.</w:t>
      </w:r>
    </w:p>
    <w:p w:rsidR="00D3278D" w:rsidRDefault="00D3278D" w:rsidP="00D3278D">
      <w:pPr>
        <w:pStyle w:val="a3"/>
        <w:spacing w:line="276" w:lineRule="auto"/>
        <w:ind w:right="424"/>
        <w:jc w:val="both"/>
      </w:pPr>
      <w:r>
        <w:t>На начальном этапе обучения ребенка в школе следует создать оптимальные условия для формирования фонетико-фонематических навыков. Кроме того, для формирования начальной готовности ребенка к освоению русского языка важно</w:t>
      </w:r>
    </w:p>
    <w:p w:rsidR="00D3278D" w:rsidRDefault="00D3278D" w:rsidP="00D3278D">
      <w:pPr>
        <w:pStyle w:val="a3"/>
        <w:spacing w:before="80" w:line="276" w:lineRule="auto"/>
        <w:ind w:right="420"/>
        <w:jc w:val="both"/>
      </w:pPr>
      <w:r>
        <w:t>использовать комплекс взаимосвязанных мер мотивационного и интеллектуальн</w:t>
      </w:r>
      <w:proofErr w:type="gramStart"/>
      <w:r>
        <w:t>о-</w:t>
      </w:r>
      <w:proofErr w:type="gramEnd"/>
      <w:r>
        <w:t xml:space="preserve"> деятельностного направления. Для этого необходимо следующее:</w:t>
      </w:r>
    </w:p>
    <w:p w:rsidR="00D3278D" w:rsidRDefault="00D3278D" w:rsidP="00D3278D">
      <w:pPr>
        <w:pStyle w:val="a3"/>
        <w:spacing w:before="2" w:line="276" w:lineRule="auto"/>
        <w:ind w:right="426"/>
        <w:jc w:val="both"/>
      </w:pPr>
      <w:r>
        <w:t>-выстроить педагогическую деятельность в соответствии с выбранной моделью работы с детьми, не владеющими русским языком;</w:t>
      </w:r>
    </w:p>
    <w:p w:rsidR="00D3278D" w:rsidRDefault="00D3278D" w:rsidP="00D3278D">
      <w:pPr>
        <w:pStyle w:val="a3"/>
        <w:spacing w:line="263" w:lineRule="exact"/>
        <w:jc w:val="both"/>
      </w:pPr>
      <w:r>
        <w:t>-сформировать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позитивную</w:t>
      </w:r>
      <w:r>
        <w:rPr>
          <w:spacing w:val="-5"/>
        </w:rPr>
        <w:t xml:space="preserve"> </w:t>
      </w:r>
      <w:r>
        <w:t>мотивацию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rPr>
          <w:spacing w:val="-2"/>
        </w:rPr>
        <w:t>речью;</w:t>
      </w:r>
    </w:p>
    <w:p w:rsidR="00D3278D" w:rsidRDefault="00D3278D" w:rsidP="00D3278D">
      <w:pPr>
        <w:pStyle w:val="a3"/>
        <w:spacing w:before="40" w:line="276" w:lineRule="auto"/>
        <w:ind w:right="421"/>
        <w:jc w:val="both"/>
      </w:pPr>
      <w:r>
        <w:t>-последовательно реализовывать дифференцированный индивидуальный подход в соответствии с уровнем речевого развития детей на родном языке и особенностями систем контактирующих языков;</w:t>
      </w:r>
    </w:p>
    <w:p w:rsidR="00D3278D" w:rsidRDefault="00D3278D" w:rsidP="00D3278D">
      <w:pPr>
        <w:pStyle w:val="a3"/>
        <w:spacing w:line="276" w:lineRule="auto"/>
        <w:ind w:right="427"/>
        <w:jc w:val="both"/>
      </w:pPr>
      <w:r>
        <w:t>-осуществлять консультационную работу и информирование родителей при обучении и воспитании детей, для которых русский язык неродной;</w:t>
      </w:r>
    </w:p>
    <w:p w:rsidR="00D3278D" w:rsidRDefault="00D3278D" w:rsidP="00D3278D">
      <w:pPr>
        <w:pStyle w:val="a3"/>
        <w:spacing w:before="1" w:line="276" w:lineRule="auto"/>
        <w:ind w:right="428"/>
        <w:jc w:val="both"/>
      </w:pPr>
      <w:r>
        <w:t xml:space="preserve">-организовывать текущий контроль и коррекцию процесса развития, воспитания и обучения </w:t>
      </w:r>
      <w:r>
        <w:rPr>
          <w:spacing w:val="-2"/>
        </w:rPr>
        <w:t>детей.</w:t>
      </w:r>
    </w:p>
    <w:p w:rsidR="00D3278D" w:rsidRDefault="00D3278D" w:rsidP="00D3278D">
      <w:pPr>
        <w:pStyle w:val="a3"/>
        <w:spacing w:line="276" w:lineRule="auto"/>
        <w:ind w:right="421"/>
        <w:jc w:val="both"/>
      </w:pPr>
      <w:r>
        <w:t xml:space="preserve">Анализ механизма усвоения русского языка при внедрении современных моделей для успешной адаптации детей, для которых русский язык является неродным, позволяет выявить наиболее оптимальные подходы к решению проблемы. При этом учитываются наиболее благоприятные условия предметно-развивающей среды, созданные в школе, которые </w:t>
      </w:r>
      <w:r>
        <w:rPr>
          <w:spacing w:val="-2"/>
        </w:rPr>
        <w:t>предусматривают:</w:t>
      </w:r>
    </w:p>
    <w:p w:rsidR="00D3278D" w:rsidRDefault="00D3278D" w:rsidP="00D3278D">
      <w:pPr>
        <w:pStyle w:val="a3"/>
        <w:spacing w:before="1"/>
      </w:pPr>
      <w:r>
        <w:t>-социокультурное</w:t>
      </w:r>
      <w:r>
        <w:rPr>
          <w:spacing w:val="-9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rPr>
          <w:spacing w:val="-2"/>
        </w:rPr>
        <w:t>социума;</w:t>
      </w:r>
    </w:p>
    <w:p w:rsidR="00D3278D" w:rsidRDefault="00D3278D" w:rsidP="00D3278D">
      <w:pPr>
        <w:pStyle w:val="a3"/>
        <w:spacing w:before="40"/>
      </w:pPr>
      <w:r>
        <w:t>-разнообразные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(игра,</w:t>
      </w:r>
      <w:r>
        <w:rPr>
          <w:spacing w:val="-4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др.);</w:t>
      </w:r>
    </w:p>
    <w:p w:rsidR="00D3278D" w:rsidRDefault="00D3278D" w:rsidP="00D3278D">
      <w:pPr>
        <w:pStyle w:val="a3"/>
        <w:spacing w:before="38"/>
      </w:pPr>
      <w:r>
        <w:t>-саморазвитие</w:t>
      </w:r>
      <w:r>
        <w:rPr>
          <w:spacing w:val="-9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9"/>
        </w:rPr>
        <w:t xml:space="preserve"> </w:t>
      </w:r>
      <w:r>
        <w:t>самореализация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способностей;</w:t>
      </w:r>
    </w:p>
    <w:p w:rsidR="00D3278D" w:rsidRDefault="00D3278D" w:rsidP="00D3278D">
      <w:pPr>
        <w:pStyle w:val="a3"/>
        <w:spacing w:before="45"/>
      </w:pPr>
      <w:r>
        <w:rPr>
          <w:rFonts w:ascii="Calibri" w:hAnsi="Calibri"/>
        </w:rPr>
        <w:t>-</w:t>
      </w:r>
      <w:r>
        <w:t>особенности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культуру.</w:t>
      </w:r>
    </w:p>
    <w:p w:rsidR="00D3278D" w:rsidRDefault="00D3278D" w:rsidP="00D3278D">
      <w:pPr>
        <w:pStyle w:val="a3"/>
        <w:spacing w:before="39" w:line="273" w:lineRule="auto"/>
      </w:pPr>
      <w:r>
        <w:t xml:space="preserve">Рекомендуемые методики для успешной адаптации детей, для которых русский язык является </w:t>
      </w:r>
      <w:r>
        <w:rPr>
          <w:spacing w:val="-2"/>
        </w:rPr>
        <w:t>неродным:</w:t>
      </w:r>
    </w:p>
    <w:p w:rsidR="00D3278D" w:rsidRDefault="00D3278D" w:rsidP="00D3278D">
      <w:pPr>
        <w:pStyle w:val="a3"/>
        <w:spacing w:before="4" w:line="276" w:lineRule="auto"/>
      </w:pPr>
      <w:r>
        <w:t>-стимулирование и мотивация деятельности и поведения: игра, ситуации успеха, поощрение,</w:t>
      </w:r>
      <w:r w:rsidRPr="00D3278D">
        <w:t xml:space="preserve"> </w:t>
      </w:r>
      <w:r>
        <w:t xml:space="preserve">коррекция </w:t>
      </w:r>
      <w:proofErr w:type="gramStart"/>
      <w:r>
        <w:t>речевой</w:t>
      </w:r>
      <w:proofErr w:type="gramEnd"/>
      <w:r>
        <w:t xml:space="preserve"> деятельности;</w:t>
      </w:r>
    </w:p>
    <w:p w:rsidR="00D3278D" w:rsidRDefault="00D3278D" w:rsidP="00D3278D">
      <w:pPr>
        <w:pStyle w:val="a3"/>
        <w:spacing w:before="1" w:line="273" w:lineRule="auto"/>
      </w:pPr>
      <w:proofErr w:type="gramStart"/>
      <w:r>
        <w:t>-организация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(организованное</w:t>
      </w:r>
      <w:r>
        <w:rPr>
          <w:spacing w:val="32"/>
        </w:rPr>
        <w:t xml:space="preserve"> </w:t>
      </w:r>
      <w:r>
        <w:t>обучение),</w:t>
      </w:r>
      <w:r>
        <w:rPr>
          <w:spacing w:val="31"/>
        </w:rPr>
        <w:t xml:space="preserve"> </w:t>
      </w:r>
      <w:r>
        <w:t>совместная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самостоятельная деятельность: игра, упражнения, проблемная ситуация, эксперимент, моделирование;</w:t>
      </w:r>
      <w:proofErr w:type="gramEnd"/>
    </w:p>
    <w:p w:rsidR="002733DE" w:rsidRDefault="002733DE" w:rsidP="00D3278D">
      <w:pPr>
        <w:pStyle w:val="a3"/>
        <w:ind w:left="0"/>
        <w:rPr>
          <w:sz w:val="24"/>
        </w:rPr>
      </w:pPr>
    </w:p>
    <w:p w:rsidR="002733DE" w:rsidRDefault="002733DE">
      <w:pPr>
        <w:pStyle w:val="a3"/>
        <w:ind w:left="0"/>
        <w:rPr>
          <w:sz w:val="24"/>
        </w:rPr>
      </w:pPr>
    </w:p>
    <w:p w:rsidR="002733DE" w:rsidRDefault="002733DE">
      <w:pPr>
        <w:pStyle w:val="a3"/>
        <w:spacing w:before="128"/>
        <w:ind w:left="0"/>
        <w:rPr>
          <w:sz w:val="24"/>
        </w:rPr>
      </w:pPr>
    </w:p>
    <w:p w:rsidR="002733DE" w:rsidRDefault="002733DE">
      <w:pPr>
        <w:pStyle w:val="a3"/>
        <w:spacing w:before="44"/>
        <w:ind w:left="0"/>
      </w:pPr>
    </w:p>
    <w:p w:rsidR="00D3278D" w:rsidRDefault="00D3278D" w:rsidP="00D3278D">
      <w:pPr>
        <w:pStyle w:val="a3"/>
        <w:spacing w:before="4" w:line="276" w:lineRule="auto"/>
      </w:pPr>
      <w:r>
        <w:t>-контроль</w:t>
      </w:r>
      <w:r>
        <w:rPr>
          <w:spacing w:val="39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образовательного</w:t>
      </w:r>
      <w:r>
        <w:rPr>
          <w:spacing w:val="38"/>
        </w:rPr>
        <w:t xml:space="preserve"> </w:t>
      </w:r>
      <w:r>
        <w:t>процесса:</w:t>
      </w:r>
      <w:r>
        <w:rPr>
          <w:spacing w:val="39"/>
        </w:rPr>
        <w:t xml:space="preserve"> </w:t>
      </w:r>
      <w:r>
        <w:t>целенаправленное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систематическое наблюдение, анализ и оценка результатов деятельности.</w:t>
      </w:r>
    </w:p>
    <w:p w:rsidR="00D3278D" w:rsidRDefault="00D3278D" w:rsidP="00D3278D">
      <w:pPr>
        <w:pStyle w:val="a3"/>
        <w:spacing w:line="276" w:lineRule="auto"/>
      </w:pPr>
      <w:r>
        <w:t>Средства,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экстралингвистические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адаптации</w:t>
      </w:r>
      <w:r>
        <w:rPr>
          <w:spacing w:val="34"/>
        </w:rPr>
        <w:t xml:space="preserve"> </w:t>
      </w:r>
      <w:r>
        <w:t>детей,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которых русский язык является неродным:</w:t>
      </w:r>
    </w:p>
    <w:p w:rsidR="00D3278D" w:rsidRDefault="00D3278D" w:rsidP="00D3278D">
      <w:pPr>
        <w:pStyle w:val="a3"/>
        <w:spacing w:before="1" w:line="276" w:lineRule="auto"/>
      </w:pPr>
      <w:r>
        <w:t>-установление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доброжелательного</w:t>
      </w:r>
      <w:r>
        <w:rPr>
          <w:spacing w:val="-4"/>
        </w:rPr>
        <w:t xml:space="preserve"> </w:t>
      </w:r>
      <w:r>
        <w:t>контакта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важную</w:t>
      </w:r>
      <w:r>
        <w:rPr>
          <w:spacing w:val="-4"/>
        </w:rPr>
        <w:t xml:space="preserve"> </w:t>
      </w:r>
      <w:r>
        <w:t>роль играют жесты, мимика, действия педагогического работника школы;</w:t>
      </w:r>
    </w:p>
    <w:p w:rsidR="00D3278D" w:rsidRDefault="00D3278D" w:rsidP="00D3278D">
      <w:pPr>
        <w:pStyle w:val="a3"/>
        <w:spacing w:line="276" w:lineRule="auto"/>
      </w:pPr>
      <w:r>
        <w:t>-изменение</w:t>
      </w:r>
      <w:r>
        <w:rPr>
          <w:spacing w:val="80"/>
        </w:rPr>
        <w:t xml:space="preserve"> </w:t>
      </w:r>
      <w:r>
        <w:t>темпа</w:t>
      </w:r>
      <w:r>
        <w:rPr>
          <w:spacing w:val="4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педагогическим</w:t>
      </w:r>
      <w:r>
        <w:rPr>
          <w:spacing w:val="80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упрощенных речевых конструкций для лучшего понимания ребенком обращенного к нему высказывания;</w:t>
      </w:r>
    </w:p>
    <w:p w:rsidR="00D3278D" w:rsidRDefault="00D3278D" w:rsidP="00D3278D">
      <w:pPr>
        <w:pStyle w:val="a3"/>
        <w:spacing w:before="6" w:line="271" w:lineRule="auto"/>
      </w:pPr>
      <w:r>
        <w:rPr>
          <w:rFonts w:ascii="Calibri" w:hAnsi="Calibri"/>
        </w:rPr>
        <w:t>-</w:t>
      </w:r>
      <w:r>
        <w:t>повторы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фраз,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четкое</w:t>
      </w:r>
      <w:r>
        <w:rPr>
          <w:spacing w:val="80"/>
        </w:rPr>
        <w:t xml:space="preserve"> </w:t>
      </w:r>
      <w:r>
        <w:t>произнесение,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иногда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утрированная</w:t>
      </w:r>
      <w:r>
        <w:rPr>
          <w:spacing w:val="80"/>
        </w:rPr>
        <w:t xml:space="preserve"> </w:t>
      </w:r>
      <w:r>
        <w:t xml:space="preserve">правильная </w:t>
      </w:r>
      <w:r>
        <w:rPr>
          <w:spacing w:val="-2"/>
        </w:rPr>
        <w:t>артикуляция;</w:t>
      </w:r>
    </w:p>
    <w:p w:rsidR="00D3278D" w:rsidRDefault="00D3278D" w:rsidP="00D3278D">
      <w:pPr>
        <w:pStyle w:val="a3"/>
        <w:spacing w:before="5"/>
      </w:pPr>
      <w:r>
        <w:t>-учет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:rsidR="00D3278D" w:rsidRDefault="00D3278D" w:rsidP="00D3278D">
      <w:pPr>
        <w:pStyle w:val="a3"/>
        <w:spacing w:before="45"/>
      </w:pPr>
      <w:r>
        <w:rPr>
          <w:rFonts w:ascii="Calibri" w:hAnsi="Calibri"/>
        </w:rPr>
        <w:t>-</w:t>
      </w:r>
      <w:r>
        <w:t>постепенное</w:t>
      </w:r>
      <w:r>
        <w:rPr>
          <w:spacing w:val="-8"/>
        </w:rPr>
        <w:t xml:space="preserve"> </w:t>
      </w:r>
      <w:r>
        <w:t>усложнение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rPr>
          <w:spacing w:val="-2"/>
        </w:rPr>
        <w:t>педагога.</w:t>
      </w:r>
    </w:p>
    <w:p w:rsidR="00D3278D" w:rsidRDefault="00D3278D" w:rsidP="00D3278D">
      <w:pPr>
        <w:pStyle w:val="a3"/>
        <w:spacing w:before="36"/>
      </w:pPr>
      <w:r>
        <w:t>Формы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неродным:</w:t>
      </w:r>
    </w:p>
    <w:p w:rsidR="00D3278D" w:rsidRDefault="00D3278D" w:rsidP="00D3278D">
      <w:pPr>
        <w:pStyle w:val="a3"/>
        <w:spacing w:before="40"/>
      </w:pPr>
      <w:r>
        <w:t>-групповые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индивидуальные;</w:t>
      </w:r>
    </w:p>
    <w:p w:rsidR="00D3278D" w:rsidRDefault="00D3278D" w:rsidP="00D3278D">
      <w:pPr>
        <w:pStyle w:val="a3"/>
        <w:spacing w:before="41"/>
      </w:pPr>
      <w:r>
        <w:t>-самостоятельная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2733DE" w:rsidRDefault="00D3278D">
      <w:pPr>
        <w:pStyle w:val="a3"/>
        <w:spacing w:line="276" w:lineRule="auto"/>
        <w:jc w:val="both"/>
        <w:rPr>
          <w:spacing w:val="-2"/>
        </w:rPr>
      </w:pPr>
      <w:proofErr w:type="gramStart"/>
      <w:r>
        <w:t>консультативная</w:t>
      </w:r>
      <w:proofErr w:type="gramEnd"/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родителями.</w:t>
      </w:r>
    </w:p>
    <w:p w:rsidR="003903F2" w:rsidRDefault="003903F2">
      <w:pPr>
        <w:pStyle w:val="a3"/>
        <w:spacing w:line="276" w:lineRule="auto"/>
        <w:jc w:val="both"/>
        <w:sectPr w:rsidR="003903F2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a3"/>
        <w:spacing w:before="46"/>
      </w:pPr>
      <w:r>
        <w:rPr>
          <w:rFonts w:ascii="Calibri" w:hAnsi="Calibri"/>
        </w:rPr>
        <w:lastRenderedPageBreak/>
        <w:t>-</w:t>
      </w:r>
      <w:r>
        <w:rPr>
          <w:rFonts w:ascii="Calibri" w:hAnsi="Calibri"/>
          <w:spacing w:val="-4"/>
        </w:rPr>
        <w:t xml:space="preserve"> </w:t>
      </w:r>
    </w:p>
    <w:p w:rsidR="002733DE" w:rsidRDefault="00455CF4">
      <w:pPr>
        <w:pStyle w:val="2"/>
        <w:numPr>
          <w:ilvl w:val="2"/>
          <w:numId w:val="3"/>
        </w:numPr>
        <w:tabs>
          <w:tab w:val="left" w:pos="577"/>
        </w:tabs>
        <w:spacing w:before="85"/>
        <w:ind w:left="577" w:hanging="575"/>
      </w:pPr>
      <w:r>
        <w:t>Психолого-педагогическая</w:t>
      </w:r>
      <w:r>
        <w:rPr>
          <w:spacing w:val="-13"/>
        </w:rPr>
        <w:t xml:space="preserve"> </w:t>
      </w:r>
      <w:r>
        <w:t>поддержка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rPr>
          <w:spacing w:val="-2"/>
        </w:rPr>
        <w:t>благополучия</w:t>
      </w:r>
    </w:p>
    <w:p w:rsidR="002733DE" w:rsidRDefault="00455CF4">
      <w:pPr>
        <w:pStyle w:val="a3"/>
        <w:spacing w:before="36" w:line="276" w:lineRule="auto"/>
        <w:ind w:right="423"/>
      </w:pPr>
      <w:proofErr w:type="gramStart"/>
      <w:r>
        <w:t>Данная</w:t>
      </w:r>
      <w:proofErr w:type="gramEnd"/>
      <w:r>
        <w:t xml:space="preserve"> работа строится вокруг преодоления последствий культурного шока, проявляющегося в следующих психологических симптомах:</w:t>
      </w:r>
    </w:p>
    <w:p w:rsidR="002733DE" w:rsidRDefault="00455CF4">
      <w:pPr>
        <w:pStyle w:val="a3"/>
        <w:spacing w:before="1"/>
      </w:pPr>
      <w:r>
        <w:t>-напряжение,</w:t>
      </w:r>
      <w:r>
        <w:rPr>
          <w:spacing w:val="-9"/>
        </w:rPr>
        <w:t xml:space="preserve"> </w:t>
      </w:r>
      <w:r>
        <w:t>сопровождающее</w:t>
      </w:r>
      <w:r>
        <w:rPr>
          <w:spacing w:val="-6"/>
        </w:rPr>
        <w:t xml:space="preserve"> </w:t>
      </w:r>
      <w:r>
        <w:t>усилия,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rPr>
          <w:spacing w:val="-2"/>
        </w:rPr>
        <w:t>адаптации;</w:t>
      </w:r>
    </w:p>
    <w:p w:rsidR="002733DE" w:rsidRDefault="00455CF4">
      <w:pPr>
        <w:pStyle w:val="a3"/>
        <w:spacing w:before="38"/>
      </w:pPr>
      <w:r>
        <w:t>-чувство</w:t>
      </w:r>
      <w:r>
        <w:rPr>
          <w:spacing w:val="-6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(статуса,</w:t>
      </w:r>
      <w:r>
        <w:rPr>
          <w:spacing w:val="-4"/>
        </w:rPr>
        <w:t xml:space="preserve"> </w:t>
      </w:r>
      <w:r>
        <w:t>друзей,</w:t>
      </w:r>
      <w:r>
        <w:rPr>
          <w:spacing w:val="-2"/>
        </w:rPr>
        <w:t xml:space="preserve"> родины);</w:t>
      </w:r>
    </w:p>
    <w:p w:rsidR="002733DE" w:rsidRDefault="00455CF4">
      <w:pPr>
        <w:pStyle w:val="a3"/>
        <w:spacing w:before="41"/>
      </w:pPr>
      <w:r>
        <w:t>-чувство</w:t>
      </w:r>
      <w:r>
        <w:rPr>
          <w:spacing w:val="-8"/>
        </w:rPr>
        <w:t xml:space="preserve"> </w:t>
      </w:r>
      <w:r>
        <w:t>отверженности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отвержения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принимающего</w:t>
      </w:r>
      <w:r>
        <w:rPr>
          <w:spacing w:val="-5"/>
        </w:rPr>
        <w:t xml:space="preserve"> </w:t>
      </w:r>
      <w:r>
        <w:rPr>
          <w:spacing w:val="-2"/>
        </w:rPr>
        <w:t>общества;</w:t>
      </w:r>
    </w:p>
    <w:p w:rsidR="002733DE" w:rsidRDefault="00455CF4">
      <w:pPr>
        <w:pStyle w:val="a3"/>
        <w:spacing w:before="40" w:line="276" w:lineRule="auto"/>
      </w:pPr>
      <w:r>
        <w:t xml:space="preserve">-сбой в ролевой структуре (ролях и ожиданиях), путаница в самоидентификации, ценностях, </w:t>
      </w:r>
      <w:r>
        <w:rPr>
          <w:spacing w:val="-2"/>
        </w:rPr>
        <w:t>чувствах;</w:t>
      </w:r>
    </w:p>
    <w:p w:rsidR="002733DE" w:rsidRDefault="00455CF4">
      <w:pPr>
        <w:pStyle w:val="a3"/>
        <w:spacing w:line="276" w:lineRule="auto"/>
      </w:pPr>
      <w:r>
        <w:t>-чувство</w:t>
      </w:r>
      <w:r>
        <w:rPr>
          <w:spacing w:val="38"/>
        </w:rPr>
        <w:t xml:space="preserve"> </w:t>
      </w:r>
      <w:r>
        <w:t>тревоги,</w:t>
      </w:r>
      <w:r>
        <w:rPr>
          <w:spacing w:val="40"/>
        </w:rPr>
        <w:t xml:space="preserve"> </w:t>
      </w:r>
      <w:r>
        <w:t>основанное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различных</w:t>
      </w:r>
      <w:r>
        <w:rPr>
          <w:spacing w:val="38"/>
        </w:rPr>
        <w:t xml:space="preserve"> </w:t>
      </w:r>
      <w:r>
        <w:t>эмоциях</w:t>
      </w:r>
      <w:r>
        <w:rPr>
          <w:spacing w:val="38"/>
        </w:rPr>
        <w:t xml:space="preserve"> </w:t>
      </w:r>
      <w:r>
        <w:t>(удивление,</w:t>
      </w:r>
      <w:r>
        <w:rPr>
          <w:spacing w:val="38"/>
        </w:rPr>
        <w:t xml:space="preserve"> </w:t>
      </w:r>
      <w:r>
        <w:t>отвращение,</w:t>
      </w:r>
      <w:r>
        <w:rPr>
          <w:spacing w:val="38"/>
        </w:rPr>
        <w:t xml:space="preserve"> </w:t>
      </w:r>
      <w:r>
        <w:t>возмущение, негодование), возникающих в результате осознания культурных различий;</w:t>
      </w:r>
    </w:p>
    <w:p w:rsidR="002733DE" w:rsidRDefault="00455CF4">
      <w:pPr>
        <w:pStyle w:val="a3"/>
        <w:spacing w:line="276" w:lineRule="auto"/>
      </w:pPr>
      <w:r>
        <w:t>-чувство</w:t>
      </w:r>
      <w:r>
        <w:rPr>
          <w:spacing w:val="-12"/>
        </w:rPr>
        <w:t xml:space="preserve"> </w:t>
      </w:r>
      <w:r>
        <w:t>бессилия,</w:t>
      </w:r>
      <w:r>
        <w:rPr>
          <w:spacing w:val="-12"/>
        </w:rPr>
        <w:t xml:space="preserve"> </w:t>
      </w:r>
      <w:r>
        <w:t>неполноценности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неспособности</w:t>
      </w:r>
      <w:r>
        <w:rPr>
          <w:spacing w:val="-12"/>
        </w:rPr>
        <w:t xml:space="preserve"> </w:t>
      </w:r>
      <w:r>
        <w:t>справиться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новой </w:t>
      </w:r>
      <w:r>
        <w:rPr>
          <w:spacing w:val="-2"/>
        </w:rPr>
        <w:t>ситуацией.</w:t>
      </w:r>
    </w:p>
    <w:p w:rsidR="002733DE" w:rsidRDefault="00455CF4">
      <w:pPr>
        <w:pStyle w:val="a4"/>
        <w:numPr>
          <w:ilvl w:val="2"/>
          <w:numId w:val="3"/>
        </w:numPr>
        <w:tabs>
          <w:tab w:val="left" w:pos="600"/>
        </w:tabs>
        <w:spacing w:before="4" w:line="271" w:lineRule="auto"/>
        <w:ind w:left="2" w:right="421" w:firstLine="0"/>
        <w:rPr>
          <w:sz w:val="23"/>
        </w:rPr>
      </w:pPr>
      <w:r>
        <w:rPr>
          <w:b/>
          <w:sz w:val="23"/>
        </w:rPr>
        <w:t xml:space="preserve">Психолого-педагогическая поддержка и социально-педагогическое сопровождение освоения социальных навыков </w:t>
      </w:r>
      <w:r>
        <w:rPr>
          <w:sz w:val="23"/>
        </w:rPr>
        <w:t xml:space="preserve">Основные направления </w:t>
      </w:r>
      <w:proofErr w:type="gramStart"/>
      <w:r>
        <w:rPr>
          <w:sz w:val="23"/>
        </w:rPr>
        <w:t>данной</w:t>
      </w:r>
      <w:proofErr w:type="gramEnd"/>
      <w:r>
        <w:rPr>
          <w:sz w:val="23"/>
        </w:rPr>
        <w:t xml:space="preserve"> деятельности:</w:t>
      </w:r>
    </w:p>
    <w:p w:rsidR="002733DE" w:rsidRDefault="00455CF4">
      <w:pPr>
        <w:pStyle w:val="a3"/>
        <w:spacing w:before="7" w:line="273" w:lineRule="auto"/>
        <w:ind w:right="419"/>
        <w:jc w:val="both"/>
      </w:pPr>
      <w:r>
        <w:t>-ознакомление ребенка с повседневной организацией жизни в классе, его распорядком, организация мониторинга понимания ребенком заданий и поручений педагогов;</w:t>
      </w:r>
    </w:p>
    <w:p w:rsidR="002733DE" w:rsidRDefault="00455CF4">
      <w:pPr>
        <w:pStyle w:val="a3"/>
        <w:spacing w:before="5" w:line="276" w:lineRule="auto"/>
        <w:ind w:right="428"/>
        <w:jc w:val="both"/>
      </w:pPr>
      <w:r>
        <w:t>-создание в классе такой обстановки, чтобы дети иностранных граждан могли ошибаться, не испытывая страха показаться смешными;</w:t>
      </w:r>
    </w:p>
    <w:p w:rsidR="002733DE" w:rsidRDefault="00455CF4">
      <w:pPr>
        <w:pStyle w:val="a3"/>
        <w:spacing w:before="1" w:line="276" w:lineRule="auto"/>
        <w:ind w:right="424"/>
        <w:jc w:val="both"/>
      </w:pPr>
      <w:r>
        <w:t>-обучение несовершеннолетних иностранных граждан, недостаточно владеющих русским языком, способам, которыми они могут помочь педагогам и детям понять, что было ими сказано, используя картинки, жесты и письменную речь;</w:t>
      </w:r>
    </w:p>
    <w:p w:rsidR="002733DE" w:rsidRDefault="00455CF4">
      <w:pPr>
        <w:pStyle w:val="a3"/>
        <w:spacing w:line="276" w:lineRule="auto"/>
        <w:ind w:right="418"/>
        <w:jc w:val="both"/>
      </w:pPr>
      <w:r>
        <w:t>-обучение вопросам, которые несовершеннолетние иностранные граждане могут задавать для уточнения и для подтверждения правильности их понимания;</w:t>
      </w:r>
    </w:p>
    <w:p w:rsidR="002733DE" w:rsidRDefault="00455CF4">
      <w:pPr>
        <w:pStyle w:val="a3"/>
        <w:spacing w:line="276" w:lineRule="auto"/>
        <w:ind w:right="425"/>
        <w:jc w:val="both"/>
      </w:pPr>
      <w:r>
        <w:t>-использование ролевого тренинга, направленного на отработку социальных навыков, являющихся наиболее важными для общения в конкретной социокультурной среде.</w:t>
      </w:r>
    </w:p>
    <w:p w:rsidR="002733DE" w:rsidRDefault="00455CF4">
      <w:pPr>
        <w:pStyle w:val="2"/>
        <w:numPr>
          <w:ilvl w:val="2"/>
          <w:numId w:val="3"/>
        </w:numPr>
        <w:tabs>
          <w:tab w:val="left" w:pos="600"/>
        </w:tabs>
        <w:spacing w:before="5" w:line="276" w:lineRule="auto"/>
        <w:ind w:left="2" w:right="421" w:firstLine="0"/>
        <w:jc w:val="both"/>
      </w:pPr>
      <w:r>
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школы</w:t>
      </w:r>
    </w:p>
    <w:p w:rsidR="002733DE" w:rsidRDefault="00455CF4">
      <w:pPr>
        <w:pStyle w:val="a3"/>
        <w:spacing w:line="276" w:lineRule="auto"/>
        <w:ind w:right="421"/>
        <w:jc w:val="both"/>
      </w:pPr>
      <w:r>
        <w:t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 деятельности, обеспечивающей</w:t>
      </w:r>
      <w:r>
        <w:rPr>
          <w:spacing w:val="-1"/>
        </w:rPr>
        <w:t xml:space="preserve"> </w:t>
      </w:r>
      <w:r>
        <w:t>реальное позитивное взаимодействие между</w:t>
      </w:r>
      <w:r>
        <w:rPr>
          <w:spacing w:val="-5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из разных культур, между детьми иностранных граждан и представителями принимающего общества.</w:t>
      </w:r>
    </w:p>
    <w:p w:rsidR="002733DE" w:rsidRDefault="00455CF4">
      <w:pPr>
        <w:pStyle w:val="a3"/>
        <w:spacing w:line="276" w:lineRule="auto"/>
        <w:ind w:right="425"/>
        <w:jc w:val="both"/>
      </w:pP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13"/>
        </w:rPr>
        <w:t xml:space="preserve"> </w:t>
      </w:r>
      <w:r>
        <w:t>оптимизации</w:t>
      </w:r>
      <w:r>
        <w:rPr>
          <w:spacing w:val="-12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адаптации</w:t>
      </w:r>
      <w:r>
        <w:rPr>
          <w:spacing w:val="-12"/>
        </w:rPr>
        <w:t xml:space="preserve"> </w:t>
      </w:r>
      <w:r>
        <w:t>несовершеннолетних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2733DE" w:rsidRDefault="00455CF4">
      <w:pPr>
        <w:pStyle w:val="a3"/>
        <w:spacing w:line="276" w:lineRule="auto"/>
        <w:ind w:right="419"/>
        <w:jc w:val="both"/>
      </w:pPr>
      <w:r>
        <w:t>Освоение культурных правил и норм более успешно, если несовершеннолетние иностранные граждане включены в активную проектную деятельность, а также в любые виды творческой деятельности, позволяющие выявить их таланты и раскрыть их возможности: общешкольный день проектов, день самоуправления, театр, ансамбль, кружки, выставки, школа волонтеров, подготовка</w:t>
      </w:r>
      <w:r>
        <w:rPr>
          <w:spacing w:val="-15"/>
        </w:rPr>
        <w:t xml:space="preserve"> </w:t>
      </w:r>
      <w:r>
        <w:t>праздников,</w:t>
      </w:r>
      <w:r>
        <w:rPr>
          <w:spacing w:val="-14"/>
        </w:rPr>
        <w:t xml:space="preserve"> </w:t>
      </w:r>
      <w:r>
        <w:t>экскурсии,</w:t>
      </w:r>
      <w:r>
        <w:rPr>
          <w:spacing w:val="-15"/>
        </w:rPr>
        <w:t xml:space="preserve"> </w:t>
      </w:r>
      <w:r>
        <w:t>поездки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Такая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повышению их статуса в среде сверстников.</w:t>
      </w:r>
    </w:p>
    <w:p w:rsidR="002733DE" w:rsidRDefault="002733DE">
      <w:pPr>
        <w:pStyle w:val="a3"/>
        <w:spacing w:line="276" w:lineRule="auto"/>
        <w:jc w:val="both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a3"/>
        <w:spacing w:before="80" w:line="276" w:lineRule="auto"/>
        <w:ind w:right="423"/>
        <w:jc w:val="both"/>
      </w:pPr>
      <w:proofErr w:type="gramStart"/>
      <w:r>
        <w:lastRenderedPageBreak/>
        <w:t>Важно учитывать сложность точного вербального оформления правил и норм поведения, принятых в российском обществе; отсутствие эталона и ориентиров в данной области (своеобразного кодекса поведения).</w:t>
      </w:r>
      <w:proofErr w:type="gramEnd"/>
    </w:p>
    <w:p w:rsidR="002733DE" w:rsidRDefault="00455CF4">
      <w:pPr>
        <w:pStyle w:val="2"/>
        <w:numPr>
          <w:ilvl w:val="1"/>
          <w:numId w:val="3"/>
        </w:numPr>
        <w:tabs>
          <w:tab w:val="left" w:pos="405"/>
        </w:tabs>
        <w:spacing w:before="7"/>
        <w:ind w:hanging="403"/>
        <w:jc w:val="both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воспитанников</w:t>
      </w:r>
    </w:p>
    <w:p w:rsidR="002733DE" w:rsidRDefault="00455CF4">
      <w:pPr>
        <w:pStyle w:val="a3"/>
        <w:spacing w:before="34" w:line="276" w:lineRule="auto"/>
        <w:ind w:right="420"/>
        <w:jc w:val="both"/>
      </w:pPr>
      <w:r>
        <w:t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принимает</w:t>
      </w:r>
      <w:r>
        <w:rPr>
          <w:spacing w:val="-15"/>
        </w:rPr>
        <w:t xml:space="preserve"> </w:t>
      </w:r>
      <w:r>
        <w:t>ключевые</w:t>
      </w:r>
      <w:r>
        <w:rPr>
          <w:spacing w:val="-14"/>
        </w:rPr>
        <w:t xml:space="preserve"> </w:t>
      </w:r>
      <w:r>
        <w:t>решения,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связанные.</w:t>
      </w:r>
      <w:r>
        <w:rPr>
          <w:spacing w:val="-14"/>
        </w:rPr>
        <w:t xml:space="preserve"> </w:t>
      </w:r>
      <w:r>
        <w:t>Педагоги</w:t>
      </w:r>
      <w:r>
        <w:rPr>
          <w:spacing w:val="-15"/>
        </w:rPr>
        <w:t xml:space="preserve"> </w:t>
      </w:r>
      <w:r>
        <w:t>устанавливают</w:t>
      </w:r>
      <w:r>
        <w:rPr>
          <w:spacing w:val="-14"/>
        </w:rPr>
        <w:t xml:space="preserve"> </w:t>
      </w:r>
      <w:r>
        <w:t>контакт с родителями, чтобы узнать их потребности и интересы, связанные с обучением.</w:t>
      </w:r>
    </w:p>
    <w:p w:rsidR="002733DE" w:rsidRDefault="00455CF4">
      <w:pPr>
        <w:pStyle w:val="a3"/>
        <w:spacing w:line="276" w:lineRule="auto"/>
        <w:ind w:right="415"/>
        <w:jc w:val="both"/>
      </w:pPr>
      <w:r>
        <w:t>Большое значение имеет сотрудничество с родителями в плане освоения ребенком русского языка. Категорически не следует требовать от</w:t>
      </w:r>
      <w:r>
        <w:rPr>
          <w:spacing w:val="-1"/>
        </w:rPr>
        <w:t xml:space="preserve"> </w:t>
      </w:r>
      <w:r>
        <w:t>родителей говорить</w:t>
      </w:r>
      <w:r>
        <w:rPr>
          <w:spacing w:val="-1"/>
        </w:rPr>
        <w:t xml:space="preserve"> </w:t>
      </w:r>
      <w:r>
        <w:t xml:space="preserve">с ребенком дома только </w:t>
      </w:r>
      <w:proofErr w:type="gramStart"/>
      <w:r>
        <w:t xml:space="preserve">по- </w:t>
      </w:r>
      <w:proofErr w:type="spellStart"/>
      <w:r>
        <w:t>русски</w:t>
      </w:r>
      <w:proofErr w:type="spellEnd"/>
      <w:proofErr w:type="gramEnd"/>
      <w:r>
        <w:t xml:space="preserve">, это противоречит принципу </w:t>
      </w:r>
      <w:proofErr w:type="spellStart"/>
      <w:r>
        <w:t>бикультурности</w:t>
      </w:r>
      <w:proofErr w:type="spellEnd"/>
      <w:r>
        <w:t xml:space="preserve"> и билингвизма. Целесообразно проанализировать языковую ситуацию в семье (на каком языке говорят все члены семьи) и совместно с родителями выработать меры поддержки русского языка: читать ребенку вслух книги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русском,</w:t>
      </w:r>
      <w:r>
        <w:rPr>
          <w:spacing w:val="-11"/>
        </w:rPr>
        <w:t xml:space="preserve"> </w:t>
      </w:r>
      <w:r>
        <w:t>смотреть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обсуждать</w:t>
      </w:r>
      <w:r>
        <w:rPr>
          <w:spacing w:val="-9"/>
        </w:rPr>
        <w:t xml:space="preserve"> </w:t>
      </w:r>
      <w:r>
        <w:t>фильмы,</w:t>
      </w:r>
      <w:r>
        <w:rPr>
          <w:spacing w:val="-10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день,</w:t>
      </w:r>
      <w:r>
        <w:rPr>
          <w:spacing w:val="-9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будут говорить только по-русски и т.п.</w:t>
      </w:r>
    </w:p>
    <w:p w:rsidR="002733DE" w:rsidRDefault="00455CF4">
      <w:pPr>
        <w:pStyle w:val="a3"/>
        <w:spacing w:before="1" w:line="276" w:lineRule="auto"/>
        <w:ind w:right="426"/>
        <w:jc w:val="both"/>
      </w:pPr>
      <w:r>
        <w:t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выездные лагеря, экскурсии, иные неформальные мероприятия. Следует привлекать родителей детей иностранных граждан к участию в жизни класса и родительского сообщества, причем по максимально широкому кругу вопросов, не ограничиваясь этнокультурной тематикой.</w:t>
      </w:r>
    </w:p>
    <w:p w:rsidR="002733DE" w:rsidRDefault="00455CF4">
      <w:pPr>
        <w:pStyle w:val="a3"/>
        <w:spacing w:before="2" w:line="273" w:lineRule="auto"/>
        <w:ind w:right="421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происходит транслирование детям и взрослым образцов поведения, ценностей и норм принимающего общества.</w:t>
      </w:r>
    </w:p>
    <w:p w:rsidR="002733DE" w:rsidRDefault="00455CF4">
      <w:pPr>
        <w:pStyle w:val="a3"/>
        <w:spacing w:before="4" w:line="276" w:lineRule="auto"/>
        <w:ind w:right="418"/>
        <w:jc w:val="both"/>
      </w:pPr>
      <w:r>
        <w:t>Эффективность сотрудничества школы и семьи в организации адаптации и обучения детей, русский язык для которых не является родным, может быть обеспечена при условии единства в</w:t>
      </w:r>
      <w:r>
        <w:rPr>
          <w:spacing w:val="-1"/>
        </w:rPr>
        <w:t xml:space="preserve"> </w:t>
      </w:r>
      <w:r>
        <w:t>понимании взрослыми</w:t>
      </w:r>
      <w:r>
        <w:rPr>
          <w:spacing w:val="-3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ее роли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ребенка. В связи с этим важное место в школе занимает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733DE" w:rsidRDefault="00455CF4">
      <w:pPr>
        <w:pStyle w:val="3"/>
        <w:spacing w:line="240" w:lineRule="auto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задачи:</w:t>
      </w:r>
    </w:p>
    <w:p w:rsidR="002733DE" w:rsidRDefault="00455CF4">
      <w:pPr>
        <w:pStyle w:val="a3"/>
        <w:spacing w:before="36" w:line="276" w:lineRule="auto"/>
        <w:ind w:right="426"/>
        <w:jc w:val="both"/>
      </w:pPr>
      <w:r>
        <w:t xml:space="preserve">-установление контакта с родителями вновь прибывшего ребенка, объяснение задач, составление плана </w:t>
      </w:r>
      <w:proofErr w:type="gramStart"/>
      <w:r>
        <w:t>совместной</w:t>
      </w:r>
      <w:proofErr w:type="gramEnd"/>
      <w:r>
        <w:t xml:space="preserve"> работы, осуществление индивидуальных консультативных </w:t>
      </w:r>
      <w:r>
        <w:rPr>
          <w:spacing w:val="-2"/>
        </w:rPr>
        <w:t>бесед;</w:t>
      </w:r>
    </w:p>
    <w:p w:rsidR="002733DE" w:rsidRDefault="00455CF4">
      <w:pPr>
        <w:pStyle w:val="a3"/>
        <w:spacing w:line="276" w:lineRule="auto"/>
        <w:ind w:right="424"/>
        <w:jc w:val="both"/>
      </w:pPr>
      <w:r>
        <w:t>-формирование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в процессе анализа языковых проблем ребенка;</w:t>
      </w:r>
    </w:p>
    <w:p w:rsidR="002733DE" w:rsidRDefault="00455CF4">
      <w:pPr>
        <w:pStyle w:val="a3"/>
        <w:spacing w:before="1" w:line="273" w:lineRule="auto"/>
        <w:ind w:right="432"/>
        <w:jc w:val="both"/>
      </w:pPr>
      <w:r>
        <w:t>-формирование у родителей интереса к получению знаний и практических умений по воспитанию и социализации ребенка, для которого русский язык является неродным;</w:t>
      </w:r>
    </w:p>
    <w:p w:rsidR="002733DE" w:rsidRDefault="00455CF4">
      <w:pPr>
        <w:pStyle w:val="a3"/>
        <w:spacing w:before="4" w:line="276" w:lineRule="auto"/>
        <w:ind w:right="427"/>
        <w:jc w:val="both"/>
      </w:pPr>
      <w:r>
        <w:t>-проведение совместного с родителями анализа промежуточных результатов, разработка дальнейших этапов работы;</w:t>
      </w:r>
    </w:p>
    <w:p w:rsidR="002733DE" w:rsidRDefault="00455CF4">
      <w:pPr>
        <w:pStyle w:val="a3"/>
        <w:spacing w:before="1" w:line="273" w:lineRule="auto"/>
        <w:ind w:right="425"/>
        <w:jc w:val="both"/>
      </w:pPr>
      <w:r>
        <w:t>-оценка результатов деятельности, отслеживание положительной динамики в деятельности ребенка, для которого русский язык является неродным.</w:t>
      </w:r>
    </w:p>
    <w:p w:rsidR="002733DE" w:rsidRDefault="00455CF4">
      <w:pPr>
        <w:pStyle w:val="2"/>
        <w:spacing w:before="5"/>
        <w:ind w:firstLine="0"/>
        <w:rPr>
          <w:b w:val="0"/>
          <w:i/>
        </w:rPr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педагога</w:t>
      </w:r>
      <w:r>
        <w:rPr>
          <w:b w:val="0"/>
          <w:i/>
          <w:spacing w:val="-2"/>
        </w:rPr>
        <w:t>:</w:t>
      </w:r>
    </w:p>
    <w:p w:rsidR="002733DE" w:rsidRDefault="00455CF4">
      <w:pPr>
        <w:pStyle w:val="a3"/>
        <w:spacing w:before="40"/>
        <w:jc w:val="both"/>
      </w:pPr>
      <w:r>
        <w:t>-определение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родителями;</w:t>
      </w:r>
    </w:p>
    <w:p w:rsidR="002733DE" w:rsidRDefault="002733DE">
      <w:pPr>
        <w:pStyle w:val="a3"/>
        <w:jc w:val="both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a3"/>
        <w:spacing w:before="80" w:line="276" w:lineRule="auto"/>
        <w:ind w:right="423"/>
        <w:jc w:val="both"/>
      </w:pPr>
      <w:r>
        <w:lastRenderedPageBreak/>
        <w:t>-использование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сотрудничества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совместного</w:t>
      </w:r>
      <w:r>
        <w:rPr>
          <w:spacing w:val="-14"/>
        </w:rPr>
        <w:t xml:space="preserve"> </w:t>
      </w:r>
      <w:r>
        <w:t>творчества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детей, исходя из индивидуально-дифференцированного подхода к семьям;</w:t>
      </w:r>
    </w:p>
    <w:p w:rsidR="002733DE" w:rsidRDefault="00455CF4">
      <w:pPr>
        <w:pStyle w:val="a3"/>
        <w:spacing w:before="7" w:line="271" w:lineRule="auto"/>
        <w:ind w:right="425"/>
        <w:jc w:val="both"/>
      </w:pPr>
      <w:r>
        <w:rPr>
          <w:rFonts w:ascii="Calibri" w:hAnsi="Calibri"/>
        </w:rPr>
        <w:t>-</w:t>
      </w:r>
      <w:r>
        <w:t>установление с родителями доброжелательных отношений, делового сотрудничества в целях быстрой социализации и адаптации ребенка в процессе освоения русского языка;</w:t>
      </w:r>
    </w:p>
    <w:p w:rsidR="002733DE" w:rsidRDefault="00455CF4">
      <w:pPr>
        <w:pStyle w:val="a3"/>
        <w:spacing w:before="5" w:line="276" w:lineRule="auto"/>
        <w:ind w:right="427"/>
        <w:jc w:val="both"/>
      </w:pPr>
      <w:r>
        <w:t>-оказание практической и теоретической помощи родителям детей, для которых русский язык не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родным,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трансляцию основ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 навыков практической работы с детьми в области социолингвистической адаптации.</w:t>
      </w:r>
    </w:p>
    <w:p w:rsidR="002733DE" w:rsidRDefault="00455CF4">
      <w:pPr>
        <w:pStyle w:val="a3"/>
        <w:spacing w:line="276" w:lineRule="auto"/>
        <w:ind w:right="422"/>
        <w:jc w:val="both"/>
      </w:pPr>
      <w:r>
        <w:t>Эффективное взаимодействие педагогического и родительского коллектива базируется на создании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установки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 особенностей семейного воспитания, связанных с национальной традицией. В связи с этим необходимо для родителей (законных представителей) детей, не владеющих русским языком, организовать в школе консультационную помощь. Для налаживания контакта при первом знакомстве с семьей ученика родителям (законным представителям) вручается Памятка, которая содержит необходимую первичную информацию.</w:t>
      </w:r>
    </w:p>
    <w:p w:rsidR="002733DE" w:rsidRDefault="00455CF4">
      <w:pPr>
        <w:pStyle w:val="a3"/>
        <w:spacing w:before="3" w:line="276" w:lineRule="auto"/>
        <w:ind w:right="418"/>
        <w:jc w:val="both"/>
      </w:pPr>
      <w:r>
        <w:t>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</w:t>
      </w:r>
      <w:r>
        <w:rPr>
          <w:spacing w:val="-2"/>
        </w:rPr>
        <w:t xml:space="preserve"> </w:t>
      </w:r>
      <w:r>
        <w:t>сделать комфортным общение родителей</w:t>
      </w:r>
      <w:r>
        <w:rPr>
          <w:spacing w:val="-1"/>
        </w:rPr>
        <w:t xml:space="preserve"> </w:t>
      </w:r>
      <w:r>
        <w:t>с педагогическим</w:t>
      </w:r>
      <w:r>
        <w:rPr>
          <w:spacing w:val="-2"/>
        </w:rPr>
        <w:t xml:space="preserve"> </w:t>
      </w:r>
      <w:r>
        <w:t>коллективом школы. Создание</w:t>
      </w:r>
      <w:r>
        <w:rPr>
          <w:spacing w:val="-17"/>
        </w:rPr>
        <w:t xml:space="preserve"> </w:t>
      </w:r>
      <w:r>
        <w:t>атмосферы</w:t>
      </w:r>
      <w:r>
        <w:rPr>
          <w:spacing w:val="-14"/>
        </w:rPr>
        <w:t xml:space="preserve"> </w:t>
      </w:r>
      <w:r>
        <w:t>взаимопонимания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взаимосотрудничества</w:t>
      </w:r>
      <w:proofErr w:type="spellEnd"/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семьей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определяется несколькими этапами взаимодействия.</w:t>
      </w:r>
    </w:p>
    <w:p w:rsidR="002733DE" w:rsidRDefault="00455CF4">
      <w:pPr>
        <w:pStyle w:val="a3"/>
        <w:spacing w:line="276" w:lineRule="auto"/>
        <w:ind w:right="420"/>
        <w:jc w:val="both"/>
      </w:pPr>
      <w:r>
        <w:rPr>
          <w:i/>
        </w:rPr>
        <w:t xml:space="preserve">Первый этап </w:t>
      </w:r>
      <w:r>
        <w:t xml:space="preserve">— формирование у родителей установки на совместное решение задачи социальной адаптации ребенка к школе. Педагогу необходимо дать родителям полезную информацию о содержании работы с детьми в школе, сформировать в сознании родителей положительное впечатление об организации, где будет </w:t>
      </w:r>
      <w:proofErr w:type="gramStart"/>
      <w:r>
        <w:t>находится</w:t>
      </w:r>
      <w:proofErr w:type="gramEnd"/>
      <w:r>
        <w:t xml:space="preserve"> их ребенок, продемонстрировать виды воспитательной работы коллектива школы с детьми, установить партнерские отношения с семьями воспитанников.</w:t>
      </w:r>
    </w:p>
    <w:p w:rsidR="002733DE" w:rsidRDefault="00455CF4">
      <w:pPr>
        <w:pStyle w:val="a3"/>
        <w:spacing w:line="276" w:lineRule="auto"/>
        <w:ind w:right="420"/>
        <w:jc w:val="both"/>
      </w:pPr>
      <w:r>
        <w:rPr>
          <w:i/>
        </w:rPr>
        <w:t xml:space="preserve">Второй этап </w:t>
      </w:r>
      <w:r>
        <w:t>— знакомство педагогов и родителей с национальными особенностями воспитания детей в России и в родных странах/регионах семей. Необходимость данного этапа обусловлена тем, что у 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процесса; нахождения подхода к ребенку</w:t>
      </w:r>
      <w:r>
        <w:rPr>
          <w:spacing w:val="-15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педагогов,</w:t>
      </w:r>
      <w:r>
        <w:rPr>
          <w:spacing w:val="-12"/>
        </w:rPr>
        <w:t xml:space="preserve"> </w:t>
      </w:r>
      <w:r>
        <w:t>тактичного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сопровождения;</w:t>
      </w:r>
      <w:r>
        <w:rPr>
          <w:spacing w:val="-11"/>
        </w:rPr>
        <w:t xml:space="preserve"> </w:t>
      </w:r>
      <w:r>
        <w:t>компетентного ознакомления детей с национальной культурой. Именно семья и педагоги школы имеют решающее значение как в трансляции этнокультурной информации, так и в становлении этн</w:t>
      </w:r>
      <w:proofErr w:type="gramStart"/>
      <w:r>
        <w:t>о-</w:t>
      </w:r>
      <w:proofErr w:type="gramEnd"/>
      <w:r>
        <w:t xml:space="preserve"> толерантных установок у школьников.</w:t>
      </w:r>
    </w:p>
    <w:p w:rsidR="002733DE" w:rsidRDefault="00455CF4">
      <w:pPr>
        <w:pStyle w:val="a3"/>
        <w:spacing w:line="276" w:lineRule="auto"/>
        <w:ind w:right="419"/>
        <w:jc w:val="both"/>
      </w:pPr>
      <w:r>
        <w:rPr>
          <w:i/>
        </w:rPr>
        <w:t xml:space="preserve">Третий этап </w:t>
      </w:r>
      <w:r>
        <w:t>— реализация единого согласованного индивидуально - ориентированного сопровождения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для которого не является</w:t>
      </w:r>
      <w:r>
        <w:rPr>
          <w:spacing w:val="-1"/>
        </w:rPr>
        <w:t xml:space="preserve"> </w:t>
      </w:r>
      <w:r>
        <w:t>родным.</w:t>
      </w:r>
      <w:r>
        <w:rPr>
          <w:spacing w:val="-3"/>
        </w:rPr>
        <w:t xml:space="preserve"> </w:t>
      </w:r>
      <w:r>
        <w:t>Этот этап</w:t>
      </w:r>
      <w:r>
        <w:rPr>
          <w:spacing w:val="-1"/>
        </w:rPr>
        <w:t xml:space="preserve"> </w:t>
      </w:r>
      <w:r>
        <w:t xml:space="preserve">необходим для </w:t>
      </w:r>
      <w:proofErr w:type="gramStart"/>
      <w:r>
        <w:t>преодоления</w:t>
      </w:r>
      <w:proofErr w:type="gramEnd"/>
      <w:r>
        <w:t xml:space="preserve"> прежде всего языковых трудностей в освоении нового социального опыта, а также</w:t>
      </w:r>
      <w:r>
        <w:rPr>
          <w:spacing w:val="-3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вхождения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 xml:space="preserve">и гармонизации отношений, преодоления межличностного и межгруппового отчуждения. Данный этап рассматривался как основной, ориентированный на достижение социальной адаптации детей к школе. Для достижения взаимопонимания и </w:t>
      </w:r>
      <w:proofErr w:type="spellStart"/>
      <w:r>
        <w:t>взаимоподдержки</w:t>
      </w:r>
      <w:proofErr w:type="spellEnd"/>
      <w:r>
        <w:t xml:space="preserve"> педагогов и родителей (законных представителей) детей, не владеющих русских языком, рекомендуется </w:t>
      </w:r>
      <w:r>
        <w:rPr>
          <w:spacing w:val="-2"/>
        </w:rPr>
        <w:t>проводить</w:t>
      </w:r>
    </w:p>
    <w:p w:rsidR="002733DE" w:rsidRDefault="002733DE">
      <w:pPr>
        <w:pStyle w:val="a3"/>
        <w:spacing w:line="276" w:lineRule="auto"/>
        <w:jc w:val="both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a3"/>
        <w:spacing w:before="80" w:line="276" w:lineRule="auto"/>
        <w:ind w:right="420"/>
        <w:jc w:val="both"/>
      </w:pPr>
      <w:r>
        <w:lastRenderedPageBreak/>
        <w:t>различные мероприятия, к организации которых привлекаются родители ребенка: праздники, досуг, развлечения.</w:t>
      </w:r>
    </w:p>
    <w:p w:rsidR="002733DE" w:rsidRDefault="00455CF4">
      <w:pPr>
        <w:pStyle w:val="a3"/>
        <w:spacing w:before="2" w:line="276" w:lineRule="auto"/>
        <w:ind w:right="420"/>
        <w:jc w:val="both"/>
      </w:pPr>
      <w:r>
        <w:t>Взаимодействие</w:t>
      </w:r>
      <w:r>
        <w:rPr>
          <w:spacing w:val="-11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адаптационного</w:t>
      </w:r>
      <w:r>
        <w:rPr>
          <w:spacing w:val="-12"/>
        </w:rPr>
        <w:t xml:space="preserve"> </w:t>
      </w:r>
      <w:r>
        <w:t>периода</w:t>
      </w:r>
      <w:r>
        <w:rPr>
          <w:spacing w:val="-11"/>
        </w:rPr>
        <w:t xml:space="preserve"> </w:t>
      </w:r>
      <w:r>
        <w:t>понимается</w:t>
      </w:r>
      <w:r>
        <w:rPr>
          <w:spacing w:val="-12"/>
        </w:rPr>
        <w:t xml:space="preserve"> </w:t>
      </w:r>
      <w:r>
        <w:t>как совместная, взаимодополняющая деятельность, в которой каждый из субъектов взаимодействия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полной</w:t>
      </w:r>
      <w:r>
        <w:rPr>
          <w:spacing w:val="-15"/>
        </w:rPr>
        <w:t xml:space="preserve"> </w:t>
      </w:r>
      <w:r>
        <w:t>мере</w:t>
      </w:r>
      <w:r>
        <w:rPr>
          <w:spacing w:val="-14"/>
        </w:rPr>
        <w:t xml:space="preserve"> </w:t>
      </w:r>
      <w:r>
        <w:t>использует</w:t>
      </w:r>
      <w:r>
        <w:rPr>
          <w:spacing w:val="-14"/>
        </w:rPr>
        <w:t xml:space="preserve"> </w:t>
      </w:r>
      <w:r>
        <w:t>потенциал</w:t>
      </w:r>
      <w:r>
        <w:rPr>
          <w:spacing w:val="-15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общей</w:t>
      </w:r>
      <w:r>
        <w:rPr>
          <w:spacing w:val="-14"/>
        </w:rPr>
        <w:t xml:space="preserve"> </w:t>
      </w:r>
      <w:r>
        <w:t>задачи – помощи ребенку в социальной адаптации, гармонизации отношений с окружающими. Для эффективного взаимодействия педагогов и родителей в процессе адаптации ребенка необходимо использовать педагогические технологии:</w:t>
      </w:r>
    </w:p>
    <w:p w:rsidR="002733DE" w:rsidRDefault="00455CF4">
      <w:pPr>
        <w:pStyle w:val="a3"/>
        <w:spacing w:before="4" w:line="273" w:lineRule="auto"/>
        <w:ind w:right="428"/>
        <w:jc w:val="both"/>
      </w:pPr>
      <w:r>
        <w:rPr>
          <w:rFonts w:ascii="Calibri" w:hAnsi="Calibri"/>
        </w:rPr>
        <w:t>-</w:t>
      </w:r>
      <w:r>
        <w:t xml:space="preserve">создание общей установки на совместное решение задачи социальной адаптации ребенка в </w:t>
      </w:r>
      <w:r>
        <w:rPr>
          <w:spacing w:val="-2"/>
        </w:rPr>
        <w:t>школе;</w:t>
      </w:r>
    </w:p>
    <w:p w:rsidR="002733DE" w:rsidRDefault="00455CF4">
      <w:pPr>
        <w:pStyle w:val="a3"/>
        <w:spacing w:before="2" w:line="276" w:lineRule="auto"/>
        <w:ind w:right="425"/>
        <w:jc w:val="both"/>
      </w:pPr>
      <w:r>
        <w:t>-взаимное ознакомление с национальными особенностями воспитания детей в России и в родных странах/регионах их семей;</w:t>
      </w:r>
    </w:p>
    <w:p w:rsidR="002733DE" w:rsidRDefault="00455CF4">
      <w:pPr>
        <w:pStyle w:val="a3"/>
        <w:spacing w:line="276" w:lineRule="auto"/>
        <w:ind w:right="422"/>
        <w:jc w:val="both"/>
      </w:pPr>
      <w:r>
        <w:t>-реализация единого согласованного индивидуально-ориентированного сопровождения ребенка, для которого 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</w:t>
      </w:r>
    </w:p>
    <w:p w:rsidR="002733DE" w:rsidRDefault="00455CF4">
      <w:pPr>
        <w:pStyle w:val="a3"/>
        <w:spacing w:before="1" w:line="276" w:lineRule="auto"/>
        <w:ind w:right="425"/>
        <w:jc w:val="both"/>
      </w:pPr>
      <w:r>
        <w:t>Таким образом, психолого-педагогическое сопровождение ребенка, в семье которого русский язык является неродным, в организации его социальной адаптации в школе предполагает работу с детьми и их родителями всех специалистов школы.</w:t>
      </w:r>
    </w:p>
    <w:p w:rsidR="002733DE" w:rsidRDefault="002733DE">
      <w:pPr>
        <w:pStyle w:val="a3"/>
        <w:spacing w:line="276" w:lineRule="auto"/>
        <w:jc w:val="both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2"/>
        <w:numPr>
          <w:ilvl w:val="0"/>
          <w:numId w:val="3"/>
        </w:numPr>
        <w:tabs>
          <w:tab w:val="left" w:pos="232"/>
        </w:tabs>
        <w:spacing w:before="87" w:line="263" w:lineRule="exact"/>
        <w:ind w:left="232" w:hanging="230"/>
      </w:pPr>
      <w:r>
        <w:lastRenderedPageBreak/>
        <w:t>Кадровое</w:t>
      </w:r>
      <w:r>
        <w:rPr>
          <w:spacing w:val="-4"/>
        </w:rPr>
        <w:t xml:space="preserve"> </w:t>
      </w:r>
      <w:r>
        <w:rPr>
          <w:spacing w:val="-2"/>
        </w:rPr>
        <w:t>обеспечение.</w:t>
      </w:r>
    </w:p>
    <w:p w:rsidR="002733DE" w:rsidRDefault="00455CF4">
      <w:pPr>
        <w:pStyle w:val="a3"/>
      </w:pPr>
      <w:r>
        <w:t>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продуктивной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rPr>
          <w:spacing w:val="-2"/>
        </w:rPr>
        <w:t>условий:</w:t>
      </w:r>
    </w:p>
    <w:p w:rsidR="002733DE" w:rsidRDefault="00455CF4">
      <w:pPr>
        <w:pStyle w:val="a3"/>
        <w:spacing w:line="264" w:lineRule="exact"/>
      </w:pPr>
      <w:r>
        <w:t>-</w:t>
      </w:r>
      <w:proofErr w:type="gramStart"/>
      <w:r>
        <w:t>комплексная</w:t>
      </w:r>
      <w:proofErr w:type="gramEnd"/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специалистов,</w:t>
      </w:r>
      <w:r>
        <w:rPr>
          <w:spacing w:val="-5"/>
        </w:rPr>
        <w:t xml:space="preserve"> </w:t>
      </w:r>
      <w:r>
        <w:rPr>
          <w:spacing w:val="-2"/>
        </w:rPr>
        <w:t>родителей;</w:t>
      </w:r>
    </w:p>
    <w:p w:rsidR="002733DE" w:rsidRDefault="00455CF4">
      <w:pPr>
        <w:pStyle w:val="a3"/>
        <w:spacing w:before="4" w:line="237" w:lineRule="auto"/>
      </w:pPr>
      <w:r>
        <w:rPr>
          <w:rFonts w:ascii="Calibri" w:hAnsi="Calibri"/>
        </w:rPr>
        <w:t>-</w:t>
      </w:r>
      <w:r>
        <w:t>своевременное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поэтапное</w:t>
      </w:r>
      <w:r>
        <w:rPr>
          <w:spacing w:val="-11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иностранных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новую</w:t>
      </w:r>
      <w:r>
        <w:rPr>
          <w:spacing w:val="-11"/>
        </w:rPr>
        <w:t xml:space="preserve"> </w:t>
      </w:r>
      <w:r>
        <w:t xml:space="preserve">социокультурную </w:t>
      </w:r>
      <w:r>
        <w:rPr>
          <w:spacing w:val="-2"/>
        </w:rPr>
        <w:t>среду;</w:t>
      </w:r>
    </w:p>
    <w:p w:rsidR="002733DE" w:rsidRDefault="00455CF4">
      <w:pPr>
        <w:pStyle w:val="a3"/>
      </w:pPr>
      <w:r>
        <w:t>-коммуникативный</w:t>
      </w:r>
      <w:r>
        <w:rPr>
          <w:spacing w:val="-9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rPr>
          <w:spacing w:val="-2"/>
        </w:rPr>
        <w:t>обучения;</w:t>
      </w:r>
    </w:p>
    <w:p w:rsidR="002733DE" w:rsidRDefault="00455CF4">
      <w:pPr>
        <w:pStyle w:val="a3"/>
        <w:spacing w:before="2" w:line="264" w:lineRule="exact"/>
      </w:pPr>
      <w:r>
        <w:t>-учет</w:t>
      </w:r>
      <w:r>
        <w:rPr>
          <w:spacing w:val="-12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языков,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культур,</w:t>
      </w:r>
      <w:r>
        <w:rPr>
          <w:spacing w:val="-9"/>
        </w:rPr>
        <w:t xml:space="preserve"> </w:t>
      </w:r>
      <w:r>
        <w:t>своеобразия</w:t>
      </w:r>
      <w:r>
        <w:rPr>
          <w:spacing w:val="-10"/>
        </w:rPr>
        <w:t xml:space="preserve"> </w:t>
      </w:r>
      <w:r>
        <w:t>речевой</w:t>
      </w:r>
      <w:r>
        <w:rPr>
          <w:spacing w:val="-10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rPr>
          <w:spacing w:val="-2"/>
        </w:rPr>
        <w:t>ребенка;</w:t>
      </w:r>
    </w:p>
    <w:p w:rsidR="002733DE" w:rsidRDefault="00455CF4">
      <w:pPr>
        <w:pStyle w:val="a3"/>
        <w:spacing w:line="264" w:lineRule="exact"/>
      </w:pPr>
      <w:r>
        <w:t>-создание</w:t>
      </w:r>
      <w:r>
        <w:rPr>
          <w:spacing w:val="-7"/>
        </w:rPr>
        <w:t xml:space="preserve"> </w:t>
      </w:r>
      <w:r>
        <w:t>психологически</w:t>
      </w:r>
      <w:r>
        <w:rPr>
          <w:spacing w:val="-6"/>
        </w:rPr>
        <w:t xml:space="preserve"> </w:t>
      </w:r>
      <w:r>
        <w:t>комфортного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социуме;</w:t>
      </w:r>
    </w:p>
    <w:p w:rsidR="002733DE" w:rsidRDefault="00455CF4">
      <w:pPr>
        <w:pStyle w:val="a3"/>
        <w:spacing w:line="264" w:lineRule="exact"/>
      </w:pPr>
      <w:r>
        <w:t>-систематичность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rPr>
          <w:spacing w:val="-2"/>
        </w:rPr>
        <w:t>обучения;</w:t>
      </w:r>
    </w:p>
    <w:p w:rsidR="002733DE" w:rsidRDefault="00455CF4">
      <w:pPr>
        <w:pStyle w:val="a3"/>
      </w:pPr>
      <w:r>
        <w:t>-формирование</w:t>
      </w:r>
      <w:r>
        <w:rPr>
          <w:spacing w:val="-11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2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гражданское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ознакомление детей с литературой, историей, культурой.</w:t>
      </w:r>
    </w:p>
    <w:p w:rsidR="002733DE" w:rsidRDefault="00455CF4">
      <w:pPr>
        <w:pStyle w:val="3"/>
        <w:spacing w:before="6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УВР:</w:t>
      </w:r>
    </w:p>
    <w:p w:rsidR="002733DE" w:rsidRDefault="00455CF4">
      <w:pPr>
        <w:pStyle w:val="a3"/>
        <w:spacing w:line="262" w:lineRule="exact"/>
      </w:pPr>
      <w:r>
        <w:t>-выявление</w:t>
      </w:r>
      <w:r>
        <w:rPr>
          <w:spacing w:val="-5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rPr>
          <w:spacing w:val="-2"/>
        </w:rPr>
        <w:t>граждан;</w:t>
      </w:r>
    </w:p>
    <w:p w:rsidR="002733DE" w:rsidRDefault="00455CF4">
      <w:pPr>
        <w:pStyle w:val="a3"/>
        <w:spacing w:line="264" w:lineRule="exact"/>
      </w:pPr>
      <w:r>
        <w:t>-выявление</w:t>
      </w:r>
      <w:r>
        <w:rPr>
          <w:spacing w:val="-7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девиантным</w:t>
      </w:r>
      <w:proofErr w:type="spellEnd"/>
      <w:r>
        <w:rPr>
          <w:spacing w:val="-4"/>
        </w:rPr>
        <w:t xml:space="preserve"> </w:t>
      </w:r>
      <w:r>
        <w:t>поведением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rPr>
          <w:spacing w:val="-2"/>
        </w:rPr>
        <w:t>мигрантов;</w:t>
      </w:r>
    </w:p>
    <w:p w:rsidR="002733DE" w:rsidRDefault="00455CF4">
      <w:pPr>
        <w:pStyle w:val="a3"/>
      </w:pPr>
      <w:r>
        <w:t>-комплексное</w:t>
      </w:r>
      <w:r>
        <w:rPr>
          <w:spacing w:val="40"/>
        </w:rPr>
        <w:t xml:space="preserve"> </w:t>
      </w:r>
      <w:r>
        <w:t>анкетирование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выявлению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и оздоровительных услугах для учащихся;</w:t>
      </w:r>
    </w:p>
    <w:p w:rsidR="002733DE" w:rsidRDefault="00455CF4">
      <w:pPr>
        <w:pStyle w:val="a3"/>
        <w:spacing w:before="2" w:line="264" w:lineRule="exact"/>
      </w:pPr>
      <w:r>
        <w:t>-выявление</w:t>
      </w:r>
      <w:r>
        <w:rPr>
          <w:spacing w:val="-9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2733DE" w:rsidRDefault="00455CF4">
      <w:pPr>
        <w:pStyle w:val="a3"/>
        <w:spacing w:line="264" w:lineRule="exact"/>
      </w:pPr>
      <w:r>
        <w:t>-дни</w:t>
      </w:r>
      <w:r>
        <w:rPr>
          <w:spacing w:val="-5"/>
        </w:rPr>
        <w:t xml:space="preserve"> </w:t>
      </w:r>
      <w:r>
        <w:t>открытых</w:t>
      </w:r>
      <w:r>
        <w:rPr>
          <w:spacing w:val="-2"/>
        </w:rPr>
        <w:t xml:space="preserve"> дверей;</w:t>
      </w:r>
    </w:p>
    <w:p w:rsidR="002733DE" w:rsidRDefault="00455CF4">
      <w:pPr>
        <w:pStyle w:val="a3"/>
      </w:pPr>
      <w:r>
        <w:t>-консультирование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вопросу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иностранных</w:t>
      </w:r>
      <w:r>
        <w:rPr>
          <w:spacing w:val="80"/>
        </w:rPr>
        <w:t xml:space="preserve"> </w:t>
      </w:r>
      <w:r>
        <w:rPr>
          <w:spacing w:val="-2"/>
        </w:rPr>
        <w:t>граждан</w:t>
      </w:r>
    </w:p>
    <w:p w:rsidR="002733DE" w:rsidRDefault="00455CF4">
      <w:pPr>
        <w:pStyle w:val="a3"/>
        <w:spacing w:line="264" w:lineRule="exact"/>
      </w:pPr>
      <w:r>
        <w:t>-выявление</w:t>
      </w:r>
      <w:r>
        <w:rPr>
          <w:spacing w:val="-10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rPr>
          <w:spacing w:val="-2"/>
        </w:rPr>
        <w:t>услугами.</w:t>
      </w:r>
    </w:p>
    <w:p w:rsidR="002733DE" w:rsidRDefault="00455CF4">
      <w:pPr>
        <w:pStyle w:val="3"/>
        <w:spacing w:before="6"/>
      </w:pPr>
      <w:r>
        <w:rPr>
          <w:spacing w:val="-2"/>
        </w:rPr>
        <w:t>Педагог-психолог:</w:t>
      </w:r>
    </w:p>
    <w:p w:rsidR="002733DE" w:rsidRDefault="00455CF4">
      <w:pPr>
        <w:pStyle w:val="a3"/>
        <w:spacing w:line="262" w:lineRule="exact"/>
      </w:pPr>
      <w:r>
        <w:t>-психологическая</w:t>
      </w:r>
      <w:r>
        <w:rPr>
          <w:spacing w:val="-13"/>
        </w:rPr>
        <w:t xml:space="preserve"> </w:t>
      </w:r>
      <w:r>
        <w:rPr>
          <w:spacing w:val="-2"/>
        </w:rPr>
        <w:t>диагностика;</w:t>
      </w:r>
    </w:p>
    <w:p w:rsidR="002733DE" w:rsidRDefault="00455CF4">
      <w:pPr>
        <w:pStyle w:val="a3"/>
      </w:pPr>
      <w:r>
        <w:t>-определение социального статуса и микроклимата семьи: анкеты для педагогов и родителей, беседы</w:t>
      </w:r>
      <w:r>
        <w:rPr>
          <w:spacing w:val="-1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детьми,</w:t>
      </w:r>
      <w:r>
        <w:rPr>
          <w:spacing w:val="-12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рисунков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11"/>
        </w:rPr>
        <w:t xml:space="preserve"> </w:t>
      </w:r>
      <w:r>
        <w:t>«Моя</w:t>
      </w:r>
      <w:r>
        <w:rPr>
          <w:spacing w:val="-12"/>
        </w:rPr>
        <w:t xml:space="preserve"> </w:t>
      </w:r>
      <w:r>
        <w:t>семья»</w:t>
      </w:r>
      <w:r>
        <w:rPr>
          <w:spacing w:val="-15"/>
        </w:rPr>
        <w:t xml:space="preserve"> </w:t>
      </w:r>
      <w:r>
        <w:t>(метод</w:t>
      </w:r>
      <w:r>
        <w:rPr>
          <w:spacing w:val="-12"/>
        </w:rPr>
        <w:t xml:space="preserve"> </w:t>
      </w:r>
      <w:r>
        <w:t>социометрии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семьи);</w:t>
      </w:r>
    </w:p>
    <w:p w:rsidR="002733DE" w:rsidRDefault="00455CF4">
      <w:pPr>
        <w:pStyle w:val="a3"/>
        <w:spacing w:line="264" w:lineRule="exact"/>
      </w:pPr>
      <w:r>
        <w:t>-определение</w:t>
      </w:r>
      <w:r>
        <w:rPr>
          <w:spacing w:val="-6"/>
        </w:rPr>
        <w:t xml:space="preserve"> </w:t>
      </w:r>
      <w:r>
        <w:t>«проблемных</w:t>
      </w:r>
      <w:r>
        <w:rPr>
          <w:spacing w:val="-3"/>
        </w:rPr>
        <w:t xml:space="preserve"> </w:t>
      </w:r>
      <w:r>
        <w:t>зон»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решения;</w:t>
      </w:r>
    </w:p>
    <w:p w:rsidR="002733DE" w:rsidRDefault="00455CF4">
      <w:pPr>
        <w:pStyle w:val="a3"/>
        <w:spacing w:before="2"/>
      </w:pPr>
      <w:r>
        <w:t>-повышение</w:t>
      </w:r>
      <w:r>
        <w:rPr>
          <w:spacing w:val="40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отношений;</w:t>
      </w:r>
    </w:p>
    <w:p w:rsidR="002733DE" w:rsidRDefault="00455CF4">
      <w:pPr>
        <w:pStyle w:val="a3"/>
        <w:spacing w:line="263" w:lineRule="exact"/>
      </w:pPr>
      <w:r>
        <w:t>-совершенствование</w:t>
      </w:r>
      <w:r>
        <w:rPr>
          <w:spacing w:val="-5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2733DE" w:rsidRDefault="00455CF4">
      <w:pPr>
        <w:pStyle w:val="a3"/>
        <w:spacing w:line="264" w:lineRule="exact"/>
      </w:pPr>
      <w:r>
        <w:t>-психологическое</w:t>
      </w:r>
      <w:r>
        <w:rPr>
          <w:spacing w:val="-12"/>
        </w:rPr>
        <w:t xml:space="preserve"> </w:t>
      </w:r>
      <w:r>
        <w:rPr>
          <w:spacing w:val="-2"/>
        </w:rPr>
        <w:t>консультирование;</w:t>
      </w:r>
    </w:p>
    <w:p w:rsidR="002733DE" w:rsidRDefault="00455CF4">
      <w:pPr>
        <w:pStyle w:val="a3"/>
        <w:spacing w:line="264" w:lineRule="exact"/>
      </w:pPr>
      <w:r>
        <w:t>-проведение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rPr>
          <w:spacing w:val="-2"/>
        </w:rPr>
        <w:t>занятий;</w:t>
      </w:r>
    </w:p>
    <w:p w:rsidR="002733DE" w:rsidRDefault="00455CF4">
      <w:pPr>
        <w:pStyle w:val="a3"/>
        <w:spacing w:before="2"/>
      </w:pPr>
      <w:r>
        <w:t>-разработка и оформление рекомендаций другим специалистам и родителям по организации</w:t>
      </w:r>
      <w:r>
        <w:rPr>
          <w:spacing w:val="40"/>
        </w:rPr>
        <w:t xml:space="preserve"> </w:t>
      </w:r>
      <w:r>
        <w:t>работы с ребенком с учетом данных психологической диагностики.</w:t>
      </w:r>
    </w:p>
    <w:p w:rsidR="002733DE" w:rsidRDefault="00455CF4">
      <w:pPr>
        <w:pStyle w:val="3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5"/>
        </w:rPr>
        <w:t>ВР:</w:t>
      </w:r>
    </w:p>
    <w:p w:rsidR="002733DE" w:rsidRDefault="00455CF4">
      <w:pPr>
        <w:pStyle w:val="a3"/>
        <w:spacing w:line="262" w:lineRule="exact"/>
      </w:pPr>
      <w:r>
        <w:t>-педагогическая</w:t>
      </w:r>
      <w:r>
        <w:rPr>
          <w:spacing w:val="-8"/>
        </w:rPr>
        <w:t xml:space="preserve"> </w:t>
      </w:r>
      <w:r>
        <w:rPr>
          <w:spacing w:val="-2"/>
        </w:rPr>
        <w:t>диагностика;</w:t>
      </w:r>
    </w:p>
    <w:p w:rsidR="002733DE" w:rsidRDefault="00455CF4">
      <w:pPr>
        <w:pStyle w:val="a3"/>
        <w:ind w:right="423"/>
      </w:pPr>
      <w:r>
        <w:t>-изучение</w:t>
      </w:r>
      <w:r>
        <w:rPr>
          <w:spacing w:val="-15"/>
        </w:rPr>
        <w:t xml:space="preserve"> </w:t>
      </w:r>
      <w:r>
        <w:t>аспектов</w:t>
      </w:r>
      <w:r>
        <w:rPr>
          <w:spacing w:val="-14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 в детском коллективе;</w:t>
      </w:r>
    </w:p>
    <w:p w:rsidR="002733DE" w:rsidRDefault="00455CF4">
      <w:pPr>
        <w:pStyle w:val="a3"/>
        <w:spacing w:before="1" w:line="264" w:lineRule="exact"/>
      </w:pPr>
      <w:r>
        <w:t>-размещение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rPr>
          <w:spacing w:val="-2"/>
        </w:rPr>
        <w:t>уголках;</w:t>
      </w:r>
    </w:p>
    <w:p w:rsidR="002733DE" w:rsidRDefault="00455CF4">
      <w:pPr>
        <w:pStyle w:val="a3"/>
        <w:spacing w:line="264" w:lineRule="exact"/>
      </w:pPr>
      <w:r>
        <w:t>-создание</w:t>
      </w:r>
      <w:r>
        <w:rPr>
          <w:spacing w:val="-8"/>
        </w:rPr>
        <w:t xml:space="preserve"> </w:t>
      </w:r>
      <w:r>
        <w:t>благоприятного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классе;</w:t>
      </w:r>
    </w:p>
    <w:p w:rsidR="003903F2" w:rsidRDefault="003903F2" w:rsidP="003903F2">
      <w:pPr>
        <w:pStyle w:val="a3"/>
        <w:spacing w:before="83" w:line="242" w:lineRule="auto"/>
      </w:pPr>
      <w:r>
        <w:t>-реализация образовательной программы с учетом «проблемных зон» развития и отражение в индивидуальном маршруте сопровождения;</w:t>
      </w:r>
    </w:p>
    <w:p w:rsidR="003903F2" w:rsidRDefault="003903F2" w:rsidP="003903F2">
      <w:pPr>
        <w:pStyle w:val="a3"/>
        <w:spacing w:line="261" w:lineRule="exact"/>
      </w:pPr>
      <w:r>
        <w:t>-подведение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3903F2" w:rsidRDefault="003903F2" w:rsidP="003903F2">
      <w:pPr>
        <w:pStyle w:val="a3"/>
      </w:pPr>
      <w:r>
        <w:t>-проектная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8"/>
        </w:rPr>
        <w:t xml:space="preserve"> </w:t>
      </w:r>
      <w:r>
        <w:t>(семейные</w:t>
      </w:r>
      <w:r>
        <w:rPr>
          <w:spacing w:val="28"/>
        </w:rPr>
        <w:t xml:space="preserve"> </w:t>
      </w:r>
      <w:r>
        <w:t>традиции,</w:t>
      </w:r>
      <w:r>
        <w:rPr>
          <w:spacing w:val="28"/>
        </w:rPr>
        <w:t xml:space="preserve"> </w:t>
      </w:r>
      <w:r>
        <w:t>увлечения,</w:t>
      </w:r>
      <w:r>
        <w:rPr>
          <w:spacing w:val="27"/>
        </w:rPr>
        <w:t xml:space="preserve"> </w:t>
      </w:r>
      <w:r>
        <w:t>праздники,</w:t>
      </w:r>
      <w:r>
        <w:rPr>
          <w:spacing w:val="30"/>
        </w:rPr>
        <w:t xml:space="preserve"> </w:t>
      </w:r>
      <w:r>
        <w:t>презентация</w:t>
      </w:r>
      <w:r>
        <w:rPr>
          <w:spacing w:val="27"/>
        </w:rPr>
        <w:t xml:space="preserve"> </w:t>
      </w:r>
      <w:r>
        <w:t xml:space="preserve">семейных </w:t>
      </w:r>
      <w:r>
        <w:rPr>
          <w:spacing w:val="-2"/>
        </w:rPr>
        <w:t>династий);</w:t>
      </w:r>
    </w:p>
    <w:p w:rsidR="003903F2" w:rsidRDefault="003903F2" w:rsidP="003903F2">
      <w:pPr>
        <w:pStyle w:val="a3"/>
        <w:spacing w:line="264" w:lineRule="exact"/>
      </w:pPr>
      <w:r>
        <w:t>-групповые</w:t>
      </w:r>
      <w:r>
        <w:rPr>
          <w:spacing w:val="-8"/>
        </w:rPr>
        <w:t xml:space="preserve"> </w:t>
      </w:r>
      <w:r>
        <w:t>досуговые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rPr>
          <w:spacing w:val="-2"/>
        </w:rPr>
        <w:t>родителей;</w:t>
      </w:r>
    </w:p>
    <w:p w:rsidR="003903F2" w:rsidRDefault="003903F2" w:rsidP="003903F2">
      <w:pPr>
        <w:pStyle w:val="a3"/>
        <w:spacing w:before="1" w:line="264" w:lineRule="exact"/>
      </w:pPr>
      <w:r>
        <w:t>-организации</w:t>
      </w:r>
      <w:r>
        <w:rPr>
          <w:spacing w:val="-8"/>
        </w:rPr>
        <w:t xml:space="preserve"> </w:t>
      </w:r>
      <w:r>
        <w:t>выставок</w:t>
      </w:r>
      <w:r>
        <w:rPr>
          <w:spacing w:val="-4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поделок;</w:t>
      </w:r>
    </w:p>
    <w:p w:rsidR="003903F2" w:rsidRDefault="003903F2" w:rsidP="003903F2">
      <w:pPr>
        <w:pStyle w:val="a3"/>
        <w:tabs>
          <w:tab w:val="left" w:pos="1544"/>
          <w:tab w:val="left" w:pos="2760"/>
          <w:tab w:val="left" w:pos="4081"/>
          <w:tab w:val="left" w:pos="5462"/>
          <w:tab w:val="left" w:pos="6879"/>
          <w:tab w:val="left" w:pos="8472"/>
        </w:tabs>
        <w:ind w:right="429"/>
      </w:pPr>
      <w:r>
        <w:rPr>
          <w:spacing w:val="-2"/>
        </w:rPr>
        <w:t>-организация</w:t>
      </w:r>
      <w:r>
        <w:tab/>
      </w:r>
      <w:r>
        <w:rPr>
          <w:spacing w:val="-2"/>
        </w:rPr>
        <w:t>семейных</w:t>
      </w:r>
      <w:r>
        <w:tab/>
      </w:r>
      <w:r>
        <w:rPr>
          <w:spacing w:val="-2"/>
        </w:rPr>
        <w:t>конкурсов,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совместных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 xml:space="preserve">создание </w:t>
      </w:r>
      <w:r>
        <w:t>тематических фотоальбомов и т.д.;</w:t>
      </w:r>
    </w:p>
    <w:p w:rsidR="003903F2" w:rsidRDefault="003903F2" w:rsidP="003903F2">
      <w:pPr>
        <w:pStyle w:val="a3"/>
      </w:pPr>
      <w:r>
        <w:t>-совместная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выработки</w:t>
      </w:r>
      <w:r>
        <w:rPr>
          <w:spacing w:val="-15"/>
        </w:rPr>
        <w:t xml:space="preserve"> </w:t>
      </w:r>
      <w:r>
        <w:t>комплексных</w:t>
      </w:r>
      <w:r>
        <w:rPr>
          <w:spacing w:val="-14"/>
        </w:rPr>
        <w:t xml:space="preserve"> </w:t>
      </w:r>
      <w:r>
        <w:t>решений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возникающим </w:t>
      </w:r>
      <w:r>
        <w:rPr>
          <w:spacing w:val="-2"/>
        </w:rPr>
        <w:t>вопросам;</w:t>
      </w:r>
    </w:p>
    <w:p w:rsidR="003903F2" w:rsidRDefault="003903F2" w:rsidP="003903F2">
      <w:pPr>
        <w:pStyle w:val="a3"/>
        <w:tabs>
          <w:tab w:val="left" w:pos="1678"/>
          <w:tab w:val="left" w:pos="3055"/>
          <w:tab w:val="left" w:pos="4743"/>
          <w:tab w:val="left" w:pos="6185"/>
          <w:tab w:val="left" w:pos="6576"/>
          <w:tab w:val="left" w:pos="8305"/>
        </w:tabs>
        <w:spacing w:before="1"/>
        <w:ind w:right="424"/>
      </w:pPr>
      <w:r>
        <w:rPr>
          <w:spacing w:val="-2"/>
        </w:rPr>
        <w:t>-установление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2"/>
        </w:rPr>
        <w:t>всестороннего</w:t>
      </w:r>
      <w:r>
        <w:tab/>
      </w:r>
      <w:r>
        <w:rPr>
          <w:spacing w:val="-2"/>
        </w:rPr>
        <w:t>обсуждения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коллегиальной</w:t>
      </w:r>
      <w:r>
        <w:tab/>
      </w:r>
      <w:r>
        <w:rPr>
          <w:spacing w:val="-2"/>
        </w:rPr>
        <w:t xml:space="preserve">выработки </w:t>
      </w:r>
      <w:r>
        <w:t>конструктивных предложений в проблемных ситуациях;</w:t>
      </w:r>
    </w:p>
    <w:p w:rsidR="003903F2" w:rsidRDefault="003903F2" w:rsidP="003903F2">
      <w:pPr>
        <w:pStyle w:val="a3"/>
        <w:spacing w:before="2"/>
      </w:pPr>
      <w:r>
        <w:rPr>
          <w:rFonts w:ascii="Calibri" w:hAnsi="Calibri"/>
        </w:rPr>
        <w:t>-</w:t>
      </w:r>
      <w:r>
        <w:t>консультационная</w:t>
      </w:r>
      <w:r>
        <w:rPr>
          <w:spacing w:val="-7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заявленным</w:t>
      </w:r>
      <w:r>
        <w:rPr>
          <w:spacing w:val="-5"/>
        </w:rPr>
        <w:t xml:space="preserve"> </w:t>
      </w:r>
      <w:r>
        <w:t>проблемам,</w:t>
      </w:r>
      <w:r>
        <w:rPr>
          <w:spacing w:val="-4"/>
        </w:rPr>
        <w:t xml:space="preserve"> </w:t>
      </w:r>
      <w:r>
        <w:rPr>
          <w:spacing w:val="-2"/>
        </w:rPr>
        <w:t>беседы.</w:t>
      </w:r>
    </w:p>
    <w:p w:rsidR="002733DE" w:rsidRDefault="002733DE">
      <w:pPr>
        <w:pStyle w:val="a3"/>
        <w:spacing w:line="264" w:lineRule="exact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pStyle w:val="2"/>
        <w:numPr>
          <w:ilvl w:val="0"/>
          <w:numId w:val="3"/>
        </w:numPr>
        <w:tabs>
          <w:tab w:val="left" w:pos="325"/>
        </w:tabs>
        <w:spacing w:before="90" w:line="237" w:lineRule="auto"/>
        <w:ind w:left="2" w:right="421" w:firstLine="0"/>
        <w:jc w:val="both"/>
      </w:pPr>
      <w:r>
        <w:lastRenderedPageBreak/>
        <w:t>Перечень практических разработок и методического инструментария в области 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 адаптации</w:t>
      </w:r>
      <w:r>
        <w:rPr>
          <w:spacing w:val="-1"/>
        </w:rPr>
        <w:t xml:space="preserve"> </w:t>
      </w:r>
      <w:r>
        <w:t xml:space="preserve">несовершеннолетних иностранных граждан </w:t>
      </w:r>
      <w:r>
        <w:rPr>
          <w:b w:val="0"/>
          <w:i/>
        </w:rPr>
        <w:t>Практические разработки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spacing w:before="2"/>
        <w:ind w:right="1894" w:firstLine="0"/>
        <w:rPr>
          <w:sz w:val="21"/>
        </w:rPr>
      </w:pPr>
      <w:r>
        <w:rPr>
          <w:sz w:val="23"/>
        </w:rPr>
        <w:t>Интеграция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</w:t>
      </w:r>
      <w:r>
        <w:rPr>
          <w:spacing w:val="-6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семей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ино-этничных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мигрантов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образования: методическая и консультативная поддержка школ и детских садов в регионах</w:t>
      </w:r>
    </w:p>
    <w:p w:rsidR="002733DE" w:rsidRDefault="00455CF4">
      <w:pPr>
        <w:pStyle w:val="a3"/>
        <w:spacing w:line="264" w:lineRule="exact"/>
      </w:pPr>
      <w:r>
        <w:t>России//[Электронный</w:t>
      </w:r>
      <w:r>
        <w:rPr>
          <w:spacing w:val="-11"/>
        </w:rPr>
        <w:t xml:space="preserve"> </w:t>
      </w:r>
      <w:r>
        <w:t>ресурс]:</w:t>
      </w:r>
      <w:r>
        <w:rPr>
          <w:spacing w:val="-7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1">
        <w:r>
          <w:t>http://mpgu.su/integration/</w:t>
        </w:r>
      </w:hyperlink>
      <w:proofErr w:type="gramStart"/>
      <w:r>
        <w:rPr>
          <w:spacing w:val="-9"/>
        </w:rPr>
        <w:t xml:space="preserve"> </w:t>
      </w:r>
      <w:r>
        <w:t>;</w:t>
      </w:r>
      <w:proofErr w:type="gramEnd"/>
      <w:r>
        <w:rPr>
          <w:spacing w:val="-7"/>
        </w:rPr>
        <w:t xml:space="preserve"> </w:t>
      </w:r>
      <w:hyperlink r:id="rId12">
        <w:r>
          <w:rPr>
            <w:spacing w:val="-2"/>
          </w:rPr>
          <w:t>http://www.etnosfera.ru</w:t>
        </w:r>
      </w:hyperlink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spacing w:before="2" w:line="264" w:lineRule="exact"/>
        <w:ind w:left="172" w:hanging="170"/>
        <w:rPr>
          <w:sz w:val="21"/>
        </w:rPr>
      </w:pPr>
      <w:r>
        <w:rPr>
          <w:sz w:val="23"/>
        </w:rPr>
        <w:t>Помощь</w:t>
      </w:r>
      <w:r>
        <w:rPr>
          <w:spacing w:val="-8"/>
          <w:sz w:val="23"/>
        </w:rPr>
        <w:t xml:space="preserve"> </w:t>
      </w:r>
      <w:r>
        <w:rPr>
          <w:sz w:val="23"/>
        </w:rPr>
        <w:t>детям</w:t>
      </w:r>
      <w:r>
        <w:rPr>
          <w:spacing w:val="-6"/>
          <w:sz w:val="23"/>
        </w:rPr>
        <w:t xml:space="preserve"> </w:t>
      </w:r>
      <w:r>
        <w:rPr>
          <w:sz w:val="23"/>
        </w:rPr>
        <w:t>мигрантов//[Электронный</w:t>
      </w:r>
      <w:r>
        <w:rPr>
          <w:spacing w:val="-7"/>
          <w:sz w:val="23"/>
        </w:rPr>
        <w:t xml:space="preserve"> </w:t>
      </w:r>
      <w:r>
        <w:rPr>
          <w:sz w:val="23"/>
        </w:rPr>
        <w:t>ресурс]:</w:t>
      </w:r>
      <w:r>
        <w:rPr>
          <w:spacing w:val="-6"/>
          <w:sz w:val="23"/>
        </w:rPr>
        <w:t xml:space="preserve"> </w:t>
      </w:r>
      <w:r>
        <w:rPr>
          <w:sz w:val="23"/>
        </w:rPr>
        <w:t>URL: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https://detipeterburga.ru/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  <w:tab w:val="left" w:pos="1460"/>
          <w:tab w:val="left" w:pos="2414"/>
          <w:tab w:val="left" w:pos="3678"/>
          <w:tab w:val="left" w:pos="5026"/>
          <w:tab w:val="left" w:pos="5352"/>
          <w:tab w:val="left" w:pos="6487"/>
          <w:tab w:val="left" w:pos="7705"/>
        </w:tabs>
        <w:ind w:right="419" w:firstLine="0"/>
        <w:rPr>
          <w:sz w:val="21"/>
        </w:rPr>
      </w:pPr>
      <w:proofErr w:type="gramStart"/>
      <w:r>
        <w:rPr>
          <w:spacing w:val="-2"/>
          <w:sz w:val="23"/>
        </w:rPr>
        <w:t>Одинаково</w:t>
      </w:r>
      <w:r>
        <w:rPr>
          <w:sz w:val="23"/>
        </w:rPr>
        <w:tab/>
      </w:r>
      <w:r>
        <w:rPr>
          <w:spacing w:val="-2"/>
          <w:sz w:val="23"/>
        </w:rPr>
        <w:t>разные:</w:t>
      </w:r>
      <w:r>
        <w:rPr>
          <w:sz w:val="23"/>
        </w:rPr>
        <w:tab/>
      </w:r>
      <w:r>
        <w:rPr>
          <w:spacing w:val="-2"/>
          <w:sz w:val="23"/>
        </w:rPr>
        <w:t>программа</w:t>
      </w:r>
      <w:r>
        <w:rPr>
          <w:sz w:val="23"/>
        </w:rPr>
        <w:tab/>
      </w:r>
      <w:r>
        <w:rPr>
          <w:spacing w:val="-2"/>
          <w:sz w:val="23"/>
        </w:rPr>
        <w:t>социальной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>языковой</w:t>
      </w:r>
      <w:r>
        <w:rPr>
          <w:sz w:val="23"/>
        </w:rPr>
        <w:tab/>
      </w:r>
      <w:r>
        <w:rPr>
          <w:spacing w:val="-2"/>
          <w:sz w:val="23"/>
        </w:rPr>
        <w:t>адаптации</w:t>
      </w:r>
      <w:r>
        <w:rPr>
          <w:sz w:val="23"/>
        </w:rPr>
        <w:tab/>
      </w:r>
      <w:r>
        <w:rPr>
          <w:spacing w:val="-2"/>
          <w:sz w:val="23"/>
        </w:rPr>
        <w:t xml:space="preserve">детей-мигрантов </w:t>
      </w:r>
      <w:hyperlink r:id="rId13">
        <w:r>
          <w:rPr>
            <w:spacing w:val="-2"/>
            <w:sz w:val="23"/>
          </w:rPr>
          <w:t>http://odinakovo-raznie.ru/</w:t>
        </w:r>
      </w:hyperlink>
      <w:proofErr w:type="gramEnd"/>
    </w:p>
    <w:p w:rsidR="002733DE" w:rsidRDefault="00455CF4">
      <w:pPr>
        <w:spacing w:line="263" w:lineRule="exact"/>
        <w:ind w:left="2"/>
        <w:rPr>
          <w:i/>
          <w:sz w:val="23"/>
        </w:rPr>
      </w:pPr>
      <w:r>
        <w:rPr>
          <w:i/>
          <w:spacing w:val="-2"/>
          <w:sz w:val="23"/>
        </w:rPr>
        <w:t>Публикации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4"/>
        </w:tabs>
        <w:ind w:right="424" w:firstLine="0"/>
        <w:rPr>
          <w:i/>
          <w:sz w:val="21"/>
        </w:rPr>
      </w:pPr>
      <w:proofErr w:type="spellStart"/>
      <w:r>
        <w:rPr>
          <w:i/>
          <w:sz w:val="23"/>
        </w:rPr>
        <w:t>Хухлаев</w:t>
      </w:r>
      <w:proofErr w:type="spellEnd"/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О.Е.,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Кузнецов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И.М.,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Чибисова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М.Ю.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Интеграция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мигрантов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образовательной среде: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социально-психологические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аспекты//Психологическая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наука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образование.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2013.</w:t>
      </w:r>
      <w:r>
        <w:rPr>
          <w:i/>
          <w:spacing w:val="16"/>
          <w:sz w:val="23"/>
        </w:rPr>
        <w:t xml:space="preserve"> </w:t>
      </w:r>
      <w:r>
        <w:rPr>
          <w:i/>
          <w:spacing w:val="-5"/>
          <w:sz w:val="23"/>
        </w:rPr>
        <w:t>Том</w:t>
      </w:r>
    </w:p>
    <w:p w:rsidR="002733DE" w:rsidRDefault="00455CF4">
      <w:pPr>
        <w:spacing w:before="1"/>
        <w:ind w:left="2"/>
        <w:rPr>
          <w:i/>
          <w:sz w:val="23"/>
        </w:rPr>
      </w:pPr>
      <w:r>
        <w:rPr>
          <w:i/>
          <w:sz w:val="23"/>
        </w:rPr>
        <w:t>18.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N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3.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С.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5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17//[Электронный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ресурс]: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URL: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https://psyjournals.ru/psyedu/2013/n3/63355.shtml Методические пособия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ind w:right="421" w:firstLine="0"/>
        <w:jc w:val="both"/>
        <w:rPr>
          <w:sz w:val="21"/>
        </w:rPr>
      </w:pPr>
      <w:r>
        <w:rPr>
          <w:sz w:val="23"/>
        </w:rPr>
        <w:t xml:space="preserve">Межкультурная компетентность педагога в поликультурном образовательном пространстве: Научно-методические материалы/Под редакцией </w:t>
      </w:r>
      <w:proofErr w:type="spellStart"/>
      <w:r>
        <w:rPr>
          <w:sz w:val="23"/>
        </w:rPr>
        <w:t>Хухлаева</w:t>
      </w:r>
      <w:proofErr w:type="spellEnd"/>
      <w:r>
        <w:rPr>
          <w:sz w:val="23"/>
        </w:rPr>
        <w:t xml:space="preserve"> О.Е., Чибисовой М.Ю. СПб</w:t>
      </w:r>
      <w:proofErr w:type="gramStart"/>
      <w:r>
        <w:rPr>
          <w:sz w:val="23"/>
        </w:rPr>
        <w:t xml:space="preserve">.: </w:t>
      </w:r>
      <w:proofErr w:type="gramEnd"/>
      <w:r>
        <w:rPr>
          <w:sz w:val="23"/>
        </w:rPr>
        <w:t>ООО "Книжный Дом", 2008.//[Электронный ресурс]:</w:t>
      </w:r>
    </w:p>
    <w:p w:rsidR="002733DE" w:rsidRDefault="00455CF4">
      <w:pPr>
        <w:pStyle w:val="a3"/>
        <w:spacing w:line="264" w:lineRule="exact"/>
        <w:jc w:val="both"/>
      </w:pPr>
      <w:r>
        <w:t>URL:</w:t>
      </w:r>
      <w:r>
        <w:rPr>
          <w:spacing w:val="-10"/>
        </w:rPr>
        <w:t xml:space="preserve"> </w:t>
      </w:r>
      <w:r>
        <w:t>https://psyjournals.ru/icp_2008/issue/</w:t>
      </w:r>
      <w:r>
        <w:rPr>
          <w:spacing w:val="-10"/>
        </w:rPr>
        <w:t xml:space="preserve"> </w:t>
      </w:r>
      <w:r>
        <w:t>(открытый</w:t>
      </w:r>
      <w:r>
        <w:rPr>
          <w:spacing w:val="-10"/>
        </w:rPr>
        <w:t xml:space="preserve"> </w:t>
      </w:r>
      <w:r>
        <w:rPr>
          <w:spacing w:val="-2"/>
        </w:rPr>
        <w:t>доступ).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ind w:right="422" w:firstLine="0"/>
        <w:jc w:val="both"/>
        <w:rPr>
          <w:sz w:val="21"/>
        </w:rPr>
      </w:pPr>
      <w:r>
        <w:rPr>
          <w:sz w:val="23"/>
        </w:rPr>
        <w:t>Гриценко В.В., Шустова Н.Е. Социально-психологическая адаптация детей из семей мигрантов. М.: Форум, 2016//[Электронный ресурс]:</w:t>
      </w:r>
    </w:p>
    <w:p w:rsidR="002733DE" w:rsidRDefault="00455CF4">
      <w:pPr>
        <w:pStyle w:val="a3"/>
        <w:spacing w:line="264" w:lineRule="exact"/>
        <w:jc w:val="both"/>
      </w:pPr>
      <w:r>
        <w:t>URL:</w:t>
      </w:r>
      <w:r>
        <w:rPr>
          <w:spacing w:val="-11"/>
        </w:rPr>
        <w:t xml:space="preserve"> </w:t>
      </w:r>
      <w:r>
        <w:t>https://psyjournals.ru/spacmf_2016/issue/</w:t>
      </w:r>
      <w:r>
        <w:rPr>
          <w:spacing w:val="-10"/>
        </w:rPr>
        <w:t xml:space="preserve"> </w:t>
      </w:r>
      <w:r>
        <w:t>(открытый</w:t>
      </w:r>
      <w:r>
        <w:rPr>
          <w:spacing w:val="-10"/>
        </w:rPr>
        <w:t xml:space="preserve"> </w:t>
      </w:r>
      <w:r>
        <w:rPr>
          <w:spacing w:val="-2"/>
        </w:rPr>
        <w:t>доступ).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spacing w:before="2"/>
        <w:ind w:right="421" w:firstLine="0"/>
        <w:jc w:val="both"/>
        <w:rPr>
          <w:sz w:val="21"/>
        </w:rPr>
      </w:pPr>
      <w:r>
        <w:rPr>
          <w:sz w:val="23"/>
        </w:rPr>
        <w:t>Криворучко</w:t>
      </w:r>
      <w:r>
        <w:rPr>
          <w:spacing w:val="-15"/>
          <w:sz w:val="23"/>
        </w:rPr>
        <w:t xml:space="preserve"> </w:t>
      </w:r>
      <w:r>
        <w:rPr>
          <w:sz w:val="23"/>
        </w:rPr>
        <w:t>Т.В.,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Цаларунга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С.В.</w:t>
      </w:r>
      <w:r>
        <w:rPr>
          <w:spacing w:val="-13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-14"/>
          <w:sz w:val="23"/>
        </w:rPr>
        <w:t xml:space="preserve"> </w:t>
      </w:r>
      <w:r>
        <w:rPr>
          <w:sz w:val="23"/>
        </w:rPr>
        <w:t>раз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15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-14"/>
          <w:sz w:val="23"/>
        </w:rPr>
        <w:t xml:space="preserve"> </w:t>
      </w:r>
      <w:r>
        <w:rPr>
          <w:sz w:val="23"/>
        </w:rPr>
        <w:t>класс:</w:t>
      </w:r>
      <w:r>
        <w:rPr>
          <w:spacing w:val="-14"/>
          <w:sz w:val="23"/>
        </w:rPr>
        <w:t xml:space="preserve"> </w:t>
      </w:r>
      <w:r>
        <w:rPr>
          <w:sz w:val="23"/>
        </w:rPr>
        <w:t>диагностические</w:t>
      </w:r>
      <w:r>
        <w:rPr>
          <w:spacing w:val="-14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>
        <w:rPr>
          <w:sz w:val="23"/>
        </w:rPr>
        <w:t>Этносфера</w:t>
      </w:r>
      <w:proofErr w:type="spellEnd"/>
      <w:r>
        <w:rPr>
          <w:sz w:val="23"/>
        </w:rPr>
        <w:t>, 2021.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4"/>
        </w:tabs>
        <w:ind w:right="421" w:firstLine="0"/>
        <w:jc w:val="both"/>
        <w:rPr>
          <w:sz w:val="21"/>
        </w:rPr>
      </w:pPr>
      <w:r>
        <w:rPr>
          <w:sz w:val="23"/>
        </w:rPr>
        <w:t xml:space="preserve">Технологии психологического сопровождения интеграции мигрантов в образовательной среде: учебно-методическое пособие для педагогов-психологов/под ред. О.Е. </w:t>
      </w:r>
      <w:proofErr w:type="spellStart"/>
      <w:r>
        <w:rPr>
          <w:sz w:val="23"/>
        </w:rPr>
        <w:t>Хухлаев</w:t>
      </w:r>
      <w:proofErr w:type="spellEnd"/>
      <w:r>
        <w:rPr>
          <w:sz w:val="23"/>
        </w:rPr>
        <w:t>, М.Ю. Чибисова. М.: МГППУ. 2013//[Электронный ресурс]:</w:t>
      </w:r>
    </w:p>
    <w:p w:rsidR="002733DE" w:rsidRDefault="00455CF4">
      <w:pPr>
        <w:pStyle w:val="a3"/>
        <w:spacing w:line="264" w:lineRule="exact"/>
        <w:jc w:val="both"/>
      </w:pPr>
      <w:r>
        <w:t>URL:</w:t>
      </w:r>
      <w:r>
        <w:rPr>
          <w:spacing w:val="-14"/>
        </w:rPr>
        <w:t xml:space="preserve"> </w:t>
      </w:r>
      <w:r>
        <w:t>https://psyjournals.ru/soprovozhdenie_migrantov/issue/index.shtml</w:t>
      </w:r>
      <w:r>
        <w:rPr>
          <w:spacing w:val="-12"/>
        </w:rPr>
        <w:t xml:space="preserve"> </w:t>
      </w:r>
      <w:r>
        <w:t>(открытый</w:t>
      </w:r>
      <w:r>
        <w:rPr>
          <w:spacing w:val="-12"/>
        </w:rPr>
        <w:t xml:space="preserve"> </w:t>
      </w:r>
      <w:r>
        <w:rPr>
          <w:spacing w:val="-2"/>
        </w:rPr>
        <w:t>доступ).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172"/>
        </w:tabs>
        <w:ind w:right="429" w:firstLine="0"/>
        <w:jc w:val="both"/>
        <w:rPr>
          <w:sz w:val="21"/>
        </w:rPr>
      </w:pPr>
      <w:proofErr w:type="spellStart"/>
      <w:r>
        <w:rPr>
          <w:sz w:val="23"/>
        </w:rPr>
        <w:t>Хухлаев</w:t>
      </w:r>
      <w:proofErr w:type="spellEnd"/>
      <w:r>
        <w:rPr>
          <w:sz w:val="23"/>
        </w:rPr>
        <w:t xml:space="preserve"> О.Е. и др. Разработка и адаптация методики "</w:t>
      </w:r>
      <w:proofErr w:type="gramStart"/>
      <w:r>
        <w:rPr>
          <w:sz w:val="23"/>
        </w:rPr>
        <w:t>Интегративный</w:t>
      </w:r>
      <w:proofErr w:type="gramEnd"/>
      <w:r>
        <w:rPr>
          <w:sz w:val="23"/>
        </w:rPr>
        <w:t xml:space="preserve"> опросник межкультурной компетентности"//Психология. Журнал Высшей школы экономики. 2021.</w:t>
      </w:r>
    </w:p>
    <w:p w:rsidR="002733DE" w:rsidRDefault="00455CF4">
      <w:pPr>
        <w:pStyle w:val="a3"/>
        <w:spacing w:line="264" w:lineRule="exact"/>
        <w:jc w:val="both"/>
      </w:pPr>
      <w:r>
        <w:t>Т. 18. N</w:t>
      </w:r>
      <w:r>
        <w:rPr>
          <w:spacing w:val="-1"/>
        </w:rPr>
        <w:t xml:space="preserve"> </w:t>
      </w:r>
      <w:r>
        <w:t xml:space="preserve">1. С. 71 - </w:t>
      </w:r>
      <w:r>
        <w:rPr>
          <w:spacing w:val="-5"/>
        </w:rPr>
        <w:t>91.</w:t>
      </w:r>
    </w:p>
    <w:p w:rsidR="002733DE" w:rsidRDefault="00455CF4">
      <w:pPr>
        <w:pStyle w:val="a4"/>
        <w:numPr>
          <w:ilvl w:val="0"/>
          <w:numId w:val="1"/>
        </w:numPr>
        <w:tabs>
          <w:tab w:val="left" w:pos="287"/>
        </w:tabs>
        <w:spacing w:before="2" w:line="264" w:lineRule="exact"/>
        <w:ind w:left="287" w:hanging="285"/>
        <w:jc w:val="both"/>
        <w:rPr>
          <w:sz w:val="21"/>
        </w:rPr>
      </w:pPr>
      <w:proofErr w:type="spellStart"/>
      <w:r>
        <w:rPr>
          <w:sz w:val="23"/>
        </w:rPr>
        <w:t>Хухлаев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О.Е.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др.</w:t>
      </w:r>
      <w:r>
        <w:rPr>
          <w:spacing w:val="-4"/>
          <w:sz w:val="23"/>
        </w:rPr>
        <w:t xml:space="preserve"> </w:t>
      </w:r>
      <w:r>
        <w:rPr>
          <w:sz w:val="23"/>
        </w:rPr>
        <w:t>Измерение</w:t>
      </w:r>
      <w:r>
        <w:rPr>
          <w:spacing w:val="-5"/>
          <w:sz w:val="23"/>
        </w:rPr>
        <w:t xml:space="preserve"> </w:t>
      </w:r>
      <w:r>
        <w:rPr>
          <w:sz w:val="23"/>
        </w:rPr>
        <w:t>межкультурной</w:t>
      </w:r>
      <w:r>
        <w:rPr>
          <w:spacing w:val="-3"/>
          <w:sz w:val="23"/>
        </w:rPr>
        <w:t xml:space="preserve"> </w:t>
      </w:r>
      <w:r>
        <w:rPr>
          <w:sz w:val="23"/>
        </w:rPr>
        <w:t>компетентности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педагога:</w:t>
      </w:r>
    </w:p>
    <w:p w:rsidR="002733DE" w:rsidRDefault="00455CF4">
      <w:pPr>
        <w:pStyle w:val="a3"/>
      </w:pPr>
      <w:r>
        <w:t xml:space="preserve">разработка и апробация Теста Ситуационных Суждений </w:t>
      </w:r>
      <w:proofErr w:type="gramStart"/>
      <w:r>
        <w:t>ТСС-МКК</w:t>
      </w:r>
      <w:proofErr w:type="gramEnd"/>
      <w:r>
        <w:t>//Психологическая наука и образование. 2021 (в печати).</w:t>
      </w:r>
    </w:p>
    <w:p w:rsidR="002733DE" w:rsidRDefault="00455CF4">
      <w:pPr>
        <w:pStyle w:val="a3"/>
        <w:spacing w:line="264" w:lineRule="exact"/>
      </w:pPr>
      <w:r>
        <w:rPr>
          <w:spacing w:val="-2"/>
        </w:rPr>
        <w:t>Приложение</w:t>
      </w:r>
    </w:p>
    <w:p w:rsidR="002733DE" w:rsidRDefault="002733DE">
      <w:pPr>
        <w:pStyle w:val="a3"/>
        <w:spacing w:line="264" w:lineRule="exact"/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455CF4">
      <w:pPr>
        <w:spacing w:before="85"/>
        <w:ind w:left="12" w:right="433"/>
        <w:jc w:val="center"/>
        <w:rPr>
          <w:b/>
          <w:sz w:val="24"/>
        </w:rPr>
      </w:pPr>
      <w:r>
        <w:rPr>
          <w:b/>
          <w:color w:val="202020"/>
          <w:sz w:val="24"/>
        </w:rPr>
        <w:lastRenderedPageBreak/>
        <w:t>План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(дорожная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карта)</w:t>
      </w:r>
    </w:p>
    <w:p w:rsidR="002733DE" w:rsidRDefault="00455CF4">
      <w:pPr>
        <w:spacing w:before="1" w:after="4" w:line="398" w:lineRule="auto"/>
        <w:ind w:left="718" w:right="114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социокультурной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иностранных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граждан в МБОУ</w:t>
      </w:r>
      <w:r w:rsidR="003D7AC2">
        <w:rPr>
          <w:b/>
          <w:sz w:val="24"/>
        </w:rPr>
        <w:t xml:space="preserve"> СОШ №4 имени В.Н.Косова 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0"/>
        <w:gridCol w:w="2421"/>
        <w:gridCol w:w="1870"/>
        <w:gridCol w:w="1868"/>
      </w:tblGrid>
      <w:tr w:rsidR="002733DE">
        <w:trPr>
          <w:trHeight w:val="551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733DE" w:rsidRDefault="00455CF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spacing w:line="268" w:lineRule="exact"/>
              <w:ind w:left="78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3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2733DE">
        <w:trPr>
          <w:trHeight w:val="275"/>
        </w:trPr>
        <w:tc>
          <w:tcPr>
            <w:tcW w:w="9691" w:type="dxa"/>
            <w:gridSpan w:val="5"/>
          </w:tcPr>
          <w:p w:rsidR="002733DE" w:rsidRDefault="00455CF4">
            <w:pPr>
              <w:pStyle w:val="TableParagraph"/>
              <w:spacing w:line="256" w:lineRule="exact"/>
              <w:ind w:left="33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</w:tr>
      <w:tr w:rsidR="002733DE">
        <w:trPr>
          <w:trHeight w:val="1588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215" w:right="847"/>
              <w:rPr>
                <w:sz w:val="23"/>
              </w:rPr>
            </w:pPr>
            <w:r>
              <w:rPr>
                <w:sz w:val="23"/>
              </w:rPr>
              <w:t xml:space="preserve">Учет детей </w:t>
            </w:r>
            <w:proofErr w:type="spellStart"/>
            <w:proofErr w:type="gramStart"/>
            <w:r>
              <w:rPr>
                <w:sz w:val="23"/>
              </w:rPr>
              <w:t>иностр</w:t>
            </w:r>
            <w:proofErr w:type="spellEnd"/>
            <w:proofErr w:type="gramEnd"/>
            <w:r>
              <w:rPr>
                <w:sz w:val="23"/>
              </w:rPr>
              <w:t xml:space="preserve"> граждан,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нуждающ</w:t>
            </w:r>
            <w:proofErr w:type="spellEnd"/>
            <w:r>
              <w:rPr>
                <w:sz w:val="23"/>
              </w:rPr>
              <w:t xml:space="preserve"> языковой и</w:t>
            </w:r>
          </w:p>
          <w:p w:rsidR="002733DE" w:rsidRDefault="00455CF4">
            <w:pPr>
              <w:pStyle w:val="TableParagraph"/>
              <w:ind w:left="215" w:right="84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социокультурной </w:t>
            </w:r>
            <w:r>
              <w:rPr>
                <w:sz w:val="23"/>
              </w:rPr>
              <w:t>адаптации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2025-</w:t>
            </w:r>
          </w:p>
          <w:p w:rsidR="002733DE" w:rsidRDefault="00455CF4">
            <w:pPr>
              <w:pStyle w:val="TableParagraph"/>
              <w:spacing w:line="252" w:lineRule="exact"/>
              <w:ind w:left="215"/>
              <w:rPr>
                <w:sz w:val="23"/>
              </w:rPr>
            </w:pPr>
            <w:proofErr w:type="gramStart"/>
            <w:r>
              <w:rPr>
                <w:sz w:val="23"/>
              </w:rPr>
              <w:t>учебном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году</w:t>
            </w:r>
            <w:proofErr w:type="gramEnd"/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525"/>
              <w:rPr>
                <w:sz w:val="23"/>
              </w:rPr>
            </w:pPr>
            <w:r>
              <w:rPr>
                <w:sz w:val="23"/>
              </w:rPr>
              <w:t xml:space="preserve">Сбор сведений </w:t>
            </w:r>
            <w:proofErr w:type="gramStart"/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 xml:space="preserve"> вновь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прибывших </w:t>
            </w:r>
            <w:r>
              <w:rPr>
                <w:spacing w:val="-2"/>
                <w:sz w:val="23"/>
              </w:rPr>
              <w:t>обучающихся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42" w:lineRule="auto"/>
              <w:ind w:left="103" w:right="45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Заместитель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2733DE" w:rsidRDefault="00455CF4">
            <w:pPr>
              <w:pStyle w:val="TableParagraph"/>
              <w:ind w:left="103" w:right="278"/>
              <w:rPr>
                <w:sz w:val="23"/>
              </w:rPr>
            </w:pPr>
            <w:r>
              <w:rPr>
                <w:sz w:val="23"/>
              </w:rPr>
              <w:t>УВР,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2733DE">
        <w:trPr>
          <w:trHeight w:val="791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63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владения русским языком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526"/>
              <w:rPr>
                <w:sz w:val="23"/>
              </w:rPr>
            </w:pPr>
            <w:r>
              <w:rPr>
                <w:sz w:val="23"/>
              </w:rPr>
              <w:t xml:space="preserve">Оценка уровня </w:t>
            </w:r>
            <w:r>
              <w:rPr>
                <w:spacing w:val="-2"/>
                <w:sz w:val="23"/>
              </w:rPr>
              <w:t>учебно-языкового</w:t>
            </w:r>
          </w:p>
          <w:p w:rsidR="002733DE" w:rsidRDefault="00455CF4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потенциала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103" w:right="2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 </w:t>
            </w:r>
            <w:r>
              <w:rPr>
                <w:sz w:val="23"/>
              </w:rPr>
              <w:t>русского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</w:p>
        </w:tc>
      </w:tr>
      <w:tr w:rsidR="002733DE">
        <w:trPr>
          <w:trHeight w:val="794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готовности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освоению ООП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269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уровня подготовки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  <w:p w:rsidR="002733DE" w:rsidRDefault="00455CF4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обучения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классе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70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61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Учителя-</w:t>
            </w:r>
          </w:p>
          <w:p w:rsidR="002733DE" w:rsidRDefault="00455CF4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2733DE">
        <w:trPr>
          <w:trHeight w:val="1322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817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уровня </w:t>
            </w:r>
            <w:r>
              <w:rPr>
                <w:spacing w:val="-2"/>
                <w:sz w:val="23"/>
              </w:rPr>
              <w:t xml:space="preserve">сформированности </w:t>
            </w:r>
            <w:r>
              <w:rPr>
                <w:spacing w:val="-4"/>
                <w:sz w:val="23"/>
              </w:rPr>
              <w:t>УУД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821"/>
              <w:rPr>
                <w:sz w:val="23"/>
              </w:rPr>
            </w:pPr>
            <w:r>
              <w:rPr>
                <w:spacing w:val="-2"/>
                <w:sz w:val="23"/>
              </w:rPr>
              <w:t>Оценка эмоциональн</w:t>
            </w:r>
            <w:proofErr w:type="gramStart"/>
            <w:r>
              <w:rPr>
                <w:spacing w:val="-2"/>
                <w:sz w:val="23"/>
              </w:rPr>
              <w:t>о-</w:t>
            </w:r>
            <w:proofErr w:type="gramEnd"/>
            <w:r>
              <w:rPr>
                <w:spacing w:val="-2"/>
                <w:sz w:val="23"/>
              </w:rPr>
              <w:t xml:space="preserve"> волевой,</w:t>
            </w:r>
          </w:p>
          <w:p w:rsidR="002733DE" w:rsidRDefault="00455CF4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z w:val="23"/>
              </w:rPr>
              <w:t>познавательной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личностной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сфер.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42" w:lineRule="auto"/>
              <w:ind w:left="103" w:right="848"/>
              <w:rPr>
                <w:sz w:val="23"/>
              </w:rPr>
            </w:pPr>
            <w:r>
              <w:rPr>
                <w:spacing w:val="-2"/>
                <w:sz w:val="23"/>
              </w:rPr>
              <w:t>Педаго</w:t>
            </w:r>
            <w:proofErr w:type="gramStart"/>
            <w:r>
              <w:rPr>
                <w:spacing w:val="-2"/>
                <w:sz w:val="23"/>
              </w:rPr>
              <w:t>г-</w:t>
            </w:r>
            <w:proofErr w:type="gramEnd"/>
            <w:r>
              <w:rPr>
                <w:spacing w:val="-2"/>
                <w:sz w:val="23"/>
              </w:rPr>
              <w:t xml:space="preserve"> психолог</w:t>
            </w:r>
          </w:p>
        </w:tc>
      </w:tr>
      <w:tr w:rsidR="002733DE">
        <w:trPr>
          <w:trHeight w:val="2646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социальн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бытовых условий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детск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родительских</w:t>
            </w:r>
          </w:p>
          <w:p w:rsidR="002733DE" w:rsidRDefault="00455CF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отношений,</w:t>
            </w:r>
          </w:p>
          <w:p w:rsidR="002733DE" w:rsidRDefault="00455CF4">
            <w:pPr>
              <w:pStyle w:val="TableParagraph"/>
              <w:ind w:right="764"/>
              <w:rPr>
                <w:sz w:val="23"/>
              </w:rPr>
            </w:pPr>
            <w:r>
              <w:rPr>
                <w:sz w:val="23"/>
              </w:rPr>
              <w:t>микросреды и условий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жизни.</w:t>
            </w:r>
          </w:p>
          <w:p w:rsidR="002733DE" w:rsidRDefault="00455CF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уровня</w:t>
            </w:r>
          </w:p>
          <w:p w:rsidR="002733DE" w:rsidRDefault="00455CF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удовлетворенности </w:t>
            </w:r>
            <w:r>
              <w:rPr>
                <w:sz w:val="23"/>
              </w:rPr>
              <w:t xml:space="preserve">бытовыми и </w:t>
            </w:r>
            <w:r>
              <w:rPr>
                <w:spacing w:val="-2"/>
                <w:sz w:val="23"/>
              </w:rPr>
              <w:t>социальными условиями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70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698" w:hanging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</w:tr>
      <w:tr w:rsidR="002733DE">
        <w:trPr>
          <w:trHeight w:val="1322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215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ППк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итогам </w:t>
            </w:r>
            <w:proofErr w:type="gramStart"/>
            <w:r>
              <w:rPr>
                <w:sz w:val="23"/>
              </w:rPr>
              <w:t>диагностической</w:t>
            </w:r>
            <w:proofErr w:type="gramEnd"/>
            <w:r>
              <w:rPr>
                <w:sz w:val="23"/>
              </w:rPr>
              <w:t xml:space="preserve"> работы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 индивидуального образовательного маршрута</w:t>
            </w:r>
          </w:p>
          <w:p w:rsidR="002733DE" w:rsidRDefault="00455CF4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обучающегося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698" w:hanging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</w:p>
        </w:tc>
      </w:tr>
      <w:tr w:rsidR="002733DE">
        <w:trPr>
          <w:trHeight w:val="263"/>
        </w:trPr>
        <w:tc>
          <w:tcPr>
            <w:tcW w:w="9691" w:type="dxa"/>
            <w:gridSpan w:val="5"/>
          </w:tcPr>
          <w:p w:rsidR="002733DE" w:rsidRDefault="00455CF4">
            <w:pPr>
              <w:pStyle w:val="TableParagraph"/>
              <w:spacing w:line="244" w:lineRule="exact"/>
              <w:ind w:left="2834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Культурно-языковое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сопровождение</w:t>
            </w:r>
          </w:p>
        </w:tc>
      </w:tr>
      <w:tr w:rsidR="002733DE">
        <w:trPr>
          <w:trHeight w:val="1321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197"/>
              <w:jc w:val="both"/>
              <w:rPr>
                <w:sz w:val="23"/>
              </w:rPr>
            </w:pPr>
            <w:r>
              <w:rPr>
                <w:sz w:val="23"/>
              </w:rPr>
              <w:t>Включение обучающегося 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мероприятия класса и школы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82"/>
              <w:rPr>
                <w:sz w:val="23"/>
              </w:rPr>
            </w:pPr>
            <w:r>
              <w:rPr>
                <w:sz w:val="23"/>
              </w:rPr>
              <w:t>Мотивация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участию в конкурсах, </w:t>
            </w:r>
            <w:r>
              <w:rPr>
                <w:spacing w:val="-2"/>
                <w:sz w:val="23"/>
              </w:rPr>
              <w:t>олимпиадах,</w:t>
            </w:r>
          </w:p>
          <w:p w:rsidR="002733DE" w:rsidRDefault="00455CF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внеурочной деятельности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228" w:firstLine="19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2733DE">
        <w:trPr>
          <w:trHeight w:val="1104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spacing w:line="242" w:lineRule="auto"/>
              <w:ind w:left="107" w:right="239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обучающегося</w:t>
            </w:r>
            <w:proofErr w:type="gramEnd"/>
            <w:r>
              <w:rPr>
                <w:sz w:val="23"/>
              </w:rPr>
              <w:t xml:space="preserve"> 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Представление</w:t>
            </w:r>
          </w:p>
          <w:p w:rsidR="002733DE" w:rsidRDefault="00455CF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проекта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школьной </w:t>
            </w:r>
            <w:r>
              <w:rPr>
                <w:spacing w:val="-2"/>
                <w:sz w:val="23"/>
              </w:rPr>
              <w:t>конференции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199" w:right="19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учителя -</w:t>
            </w:r>
          </w:p>
          <w:p w:rsidR="002733DE" w:rsidRDefault="00455CF4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733DE">
        <w:trPr>
          <w:trHeight w:val="1588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23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мероприятий по профилактике</w:t>
            </w:r>
          </w:p>
          <w:p w:rsidR="002733DE" w:rsidRDefault="00455CF4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экстремизма и </w:t>
            </w:r>
            <w:r>
              <w:rPr>
                <w:spacing w:val="-2"/>
                <w:sz w:val="23"/>
              </w:rPr>
              <w:t>формированию толерантности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701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проведение </w:t>
            </w:r>
            <w:proofErr w:type="gramStart"/>
            <w:r>
              <w:rPr>
                <w:spacing w:val="-2"/>
                <w:sz w:val="23"/>
              </w:rPr>
              <w:t>внеурочных</w:t>
            </w:r>
            <w:proofErr w:type="gramEnd"/>
          </w:p>
          <w:p w:rsidR="002733DE" w:rsidRDefault="00455CF4">
            <w:pPr>
              <w:pStyle w:val="TableParagraph"/>
              <w:ind w:right="713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профилактике</w:t>
            </w:r>
          </w:p>
          <w:p w:rsidR="002733DE" w:rsidRDefault="00455CF4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 xml:space="preserve">экстремизма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70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37" w:lineRule="auto"/>
              <w:ind w:left="228" w:firstLine="192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</w:tbl>
    <w:p w:rsidR="002733DE" w:rsidRDefault="002733DE">
      <w:pPr>
        <w:pStyle w:val="TableParagraph"/>
        <w:spacing w:line="237" w:lineRule="auto"/>
        <w:rPr>
          <w:sz w:val="24"/>
        </w:rPr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2733DE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0"/>
        <w:gridCol w:w="2421"/>
        <w:gridCol w:w="1870"/>
        <w:gridCol w:w="1868"/>
      </w:tblGrid>
      <w:tr w:rsidR="002733DE">
        <w:trPr>
          <w:trHeight w:val="530"/>
        </w:trPr>
        <w:tc>
          <w:tcPr>
            <w:tcW w:w="562" w:type="dxa"/>
          </w:tcPr>
          <w:p w:rsidR="002733DE" w:rsidRDefault="002733DE">
            <w:pPr>
              <w:pStyle w:val="TableParagraph"/>
              <w:ind w:left="0"/>
            </w:pPr>
          </w:p>
        </w:tc>
        <w:tc>
          <w:tcPr>
            <w:tcW w:w="2970" w:type="dxa"/>
          </w:tcPr>
          <w:p w:rsidR="002733DE" w:rsidRDefault="002733DE">
            <w:pPr>
              <w:pStyle w:val="TableParagraph"/>
              <w:ind w:left="0"/>
            </w:pP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формированию</w:t>
            </w:r>
          </w:p>
          <w:p w:rsidR="002733DE" w:rsidRDefault="00455CF4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толерантности</w:t>
            </w:r>
          </w:p>
        </w:tc>
        <w:tc>
          <w:tcPr>
            <w:tcW w:w="1870" w:type="dxa"/>
          </w:tcPr>
          <w:p w:rsidR="002733DE" w:rsidRDefault="002733DE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2733DE" w:rsidRDefault="002733DE">
            <w:pPr>
              <w:pStyle w:val="TableParagraph"/>
              <w:ind w:left="0"/>
            </w:pPr>
          </w:p>
        </w:tc>
      </w:tr>
      <w:tr w:rsidR="002733DE">
        <w:trPr>
          <w:trHeight w:val="539"/>
        </w:trPr>
        <w:tc>
          <w:tcPr>
            <w:tcW w:w="9691" w:type="dxa"/>
            <w:gridSpan w:val="5"/>
          </w:tcPr>
          <w:p w:rsidR="002733DE" w:rsidRDefault="002733D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733DE" w:rsidRDefault="00455CF4">
            <w:pPr>
              <w:pStyle w:val="TableParagraph"/>
              <w:spacing w:line="245" w:lineRule="exact"/>
              <w:ind w:left="2654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Социально-психологическая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2733DE">
        <w:trPr>
          <w:trHeight w:val="2116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1201"/>
              <w:rPr>
                <w:sz w:val="23"/>
              </w:rPr>
            </w:pPr>
            <w:r>
              <w:rPr>
                <w:sz w:val="23"/>
              </w:rPr>
              <w:t xml:space="preserve">Групповые и </w:t>
            </w:r>
            <w:r>
              <w:rPr>
                <w:spacing w:val="-2"/>
                <w:sz w:val="23"/>
              </w:rPr>
              <w:t>индивидуальные коррекционно-</w:t>
            </w:r>
          </w:p>
          <w:p w:rsidR="002733DE" w:rsidRDefault="00455CF4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развивающие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5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Коррекционные </w:t>
            </w:r>
            <w:r>
              <w:rPr>
                <w:sz w:val="23"/>
              </w:rPr>
              <w:t xml:space="preserve">занятия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2733DE" w:rsidRDefault="00455CF4">
            <w:pPr>
              <w:pStyle w:val="TableParagraph"/>
              <w:ind w:right="361"/>
              <w:rPr>
                <w:sz w:val="23"/>
              </w:rPr>
            </w:pPr>
            <w:r>
              <w:rPr>
                <w:sz w:val="23"/>
              </w:rPr>
              <w:t>повышению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уровня адаптации и </w:t>
            </w:r>
            <w:r>
              <w:rPr>
                <w:spacing w:val="-2"/>
                <w:sz w:val="23"/>
              </w:rPr>
              <w:t>социализации</w:t>
            </w:r>
          </w:p>
          <w:p w:rsidR="002733DE" w:rsidRDefault="00455CF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обучающихся в </w:t>
            </w:r>
            <w:r>
              <w:rPr>
                <w:spacing w:val="-2"/>
                <w:sz w:val="23"/>
              </w:rPr>
              <w:t>образовательном пространстве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ind w:left="576" w:hanging="16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ноябрь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458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2733DE">
        <w:trPr>
          <w:trHeight w:val="1322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spacing w:line="242" w:lineRule="auto"/>
              <w:ind w:left="107" w:right="231"/>
              <w:rPr>
                <w:sz w:val="23"/>
              </w:rPr>
            </w:pPr>
            <w:r>
              <w:rPr>
                <w:sz w:val="23"/>
              </w:rPr>
              <w:t>Групповые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коррекционн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развивающие занятия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Групповые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развитию</w:t>
            </w:r>
          </w:p>
          <w:p w:rsidR="002733DE" w:rsidRDefault="00455CF4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коммуникативных </w:t>
            </w:r>
            <w:r>
              <w:rPr>
                <w:sz w:val="23"/>
              </w:rPr>
              <w:t>навыков детей</w:t>
            </w:r>
          </w:p>
          <w:p w:rsidR="002733DE" w:rsidRDefault="00455CF4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иностранных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граждан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458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2733DE">
        <w:trPr>
          <w:trHeight w:val="1588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2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Консультирование </w:t>
            </w:r>
            <w:r>
              <w:rPr>
                <w:sz w:val="23"/>
              </w:rPr>
              <w:t>родителей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</w:p>
          <w:p w:rsidR="002733DE" w:rsidRDefault="00455CF4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образовательного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процесса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54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Организация </w:t>
            </w:r>
            <w:r>
              <w:rPr>
                <w:sz w:val="23"/>
              </w:rPr>
              <w:t>консультаций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родителей по </w:t>
            </w:r>
            <w:r>
              <w:rPr>
                <w:spacing w:val="-2"/>
                <w:sz w:val="23"/>
              </w:rPr>
              <w:t>вопросам</w:t>
            </w:r>
          </w:p>
          <w:p w:rsidR="002733DE" w:rsidRDefault="00455CF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образовательного</w:t>
            </w:r>
          </w:p>
          <w:p w:rsidR="002733DE" w:rsidRDefault="00455CF4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процесса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ind w:left="101" w:right="9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Согласно графику</w:t>
            </w:r>
          </w:p>
          <w:p w:rsidR="002733DE" w:rsidRDefault="00455CF4">
            <w:pPr>
              <w:pStyle w:val="TableParagraph"/>
              <w:spacing w:line="264" w:lineRule="exact"/>
              <w:ind w:left="101" w:right="10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103" w:right="45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Заместитель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4"/>
                <w:sz w:val="23"/>
              </w:rPr>
              <w:t>УВР</w:t>
            </w:r>
          </w:p>
          <w:p w:rsidR="002733DE" w:rsidRDefault="00455CF4">
            <w:pPr>
              <w:pStyle w:val="TableParagraph"/>
              <w:spacing w:line="263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Учителя-</w:t>
            </w:r>
          </w:p>
          <w:p w:rsidR="002733DE" w:rsidRDefault="00455CF4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2733DE">
        <w:trPr>
          <w:trHeight w:val="2380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ind w:left="107" w:right="2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Консультирование </w:t>
            </w:r>
            <w:r>
              <w:rPr>
                <w:sz w:val="23"/>
              </w:rPr>
              <w:t>родителей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вопросам </w:t>
            </w:r>
            <w:proofErr w:type="gramStart"/>
            <w:r>
              <w:rPr>
                <w:spacing w:val="-2"/>
                <w:sz w:val="23"/>
              </w:rPr>
              <w:t>социокультурной</w:t>
            </w:r>
            <w:proofErr w:type="gramEnd"/>
          </w:p>
          <w:p w:rsidR="002733DE" w:rsidRDefault="00455CF4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адаптации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обучающегося</w:t>
            </w:r>
            <w:proofErr w:type="gramEnd"/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right="54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Организация </w:t>
            </w:r>
            <w:r>
              <w:rPr>
                <w:sz w:val="23"/>
              </w:rPr>
              <w:t>консультаций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родителей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2733DE" w:rsidRDefault="00455CF4">
            <w:pPr>
              <w:pStyle w:val="TableParagraph"/>
              <w:ind w:right="82"/>
              <w:rPr>
                <w:sz w:val="23"/>
              </w:rPr>
            </w:pPr>
            <w:r>
              <w:rPr>
                <w:sz w:val="23"/>
              </w:rPr>
              <w:t>вопросам создания условий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языковой</w:t>
            </w:r>
            <w:proofErr w:type="gramEnd"/>
            <w:r>
              <w:rPr>
                <w:sz w:val="23"/>
              </w:rPr>
              <w:t xml:space="preserve"> и социокультурной</w:t>
            </w:r>
          </w:p>
          <w:p w:rsidR="002733DE" w:rsidRDefault="00455CF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адаптации</w:t>
            </w:r>
          </w:p>
          <w:p w:rsidR="002733DE" w:rsidRDefault="00455CF4">
            <w:pPr>
              <w:pStyle w:val="TableParagraph"/>
              <w:spacing w:line="264" w:lineRule="exact"/>
              <w:ind w:right="700"/>
              <w:rPr>
                <w:sz w:val="23"/>
              </w:rPr>
            </w:pPr>
            <w:proofErr w:type="gramStart"/>
            <w:r>
              <w:rPr>
                <w:sz w:val="23"/>
              </w:rPr>
              <w:t>обучающегося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семье</w:t>
            </w:r>
          </w:p>
        </w:tc>
        <w:tc>
          <w:tcPr>
            <w:tcW w:w="1870" w:type="dxa"/>
          </w:tcPr>
          <w:p w:rsidR="002733DE" w:rsidRDefault="00455CF4">
            <w:pPr>
              <w:pStyle w:val="TableParagraph"/>
              <w:ind w:left="223" w:firstLine="110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2733DE" w:rsidRDefault="00455CF4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Заместитель</w:t>
            </w:r>
          </w:p>
          <w:p w:rsidR="002733DE" w:rsidRDefault="00455CF4">
            <w:pPr>
              <w:pStyle w:val="TableParagraph"/>
              <w:ind w:left="103" w:right="323"/>
              <w:rPr>
                <w:sz w:val="23"/>
              </w:rPr>
            </w:pPr>
            <w:r>
              <w:rPr>
                <w:sz w:val="23"/>
              </w:rPr>
              <w:t>директора по УВР.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2733DE">
        <w:trPr>
          <w:trHeight w:val="1932"/>
        </w:trPr>
        <w:tc>
          <w:tcPr>
            <w:tcW w:w="562" w:type="dxa"/>
          </w:tcPr>
          <w:p w:rsidR="002733DE" w:rsidRDefault="00455C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0" w:type="dxa"/>
          </w:tcPr>
          <w:p w:rsidR="002733DE" w:rsidRDefault="00455CF4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2733DE" w:rsidRDefault="00455CF4">
            <w:pPr>
              <w:pStyle w:val="TableParagraph"/>
              <w:ind w:left="91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  <w:p w:rsidR="002733DE" w:rsidRDefault="00455CF4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языковой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733DE" w:rsidRDefault="00455CF4">
            <w:pPr>
              <w:pStyle w:val="TableParagraph"/>
              <w:ind w:left="91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социокультурной </w:t>
            </w:r>
            <w:r>
              <w:rPr>
                <w:sz w:val="24"/>
              </w:rPr>
              <w:t>адаптации детей</w:t>
            </w:r>
          </w:p>
          <w:p w:rsidR="002733DE" w:rsidRDefault="00455CF4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421" w:type="dxa"/>
          </w:tcPr>
          <w:p w:rsidR="002733DE" w:rsidRDefault="00455CF4">
            <w:pPr>
              <w:pStyle w:val="TableParagraph"/>
              <w:ind w:left="546" w:right="540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Тренинг для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развитию</w:t>
            </w:r>
          </w:p>
          <w:p w:rsidR="002733DE" w:rsidRDefault="00455CF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компетенций</w:t>
            </w:r>
          </w:p>
        </w:tc>
        <w:tc>
          <w:tcPr>
            <w:tcW w:w="1870" w:type="dxa"/>
          </w:tcPr>
          <w:p w:rsidR="002733DE" w:rsidRDefault="002733DE">
            <w:pPr>
              <w:pStyle w:val="TableParagraph"/>
              <w:ind w:left="0"/>
            </w:pPr>
          </w:p>
        </w:tc>
        <w:tc>
          <w:tcPr>
            <w:tcW w:w="1868" w:type="dxa"/>
          </w:tcPr>
          <w:p w:rsidR="002733DE" w:rsidRDefault="00455CF4">
            <w:pPr>
              <w:pStyle w:val="TableParagraph"/>
              <w:ind w:left="252" w:right="24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2733DE" w:rsidRDefault="002733DE">
      <w:pPr>
        <w:pStyle w:val="a3"/>
        <w:ind w:left="0"/>
        <w:rPr>
          <w:b/>
          <w:sz w:val="20"/>
        </w:rPr>
      </w:pPr>
    </w:p>
    <w:p w:rsidR="002733DE" w:rsidRDefault="002733DE">
      <w:pPr>
        <w:pStyle w:val="a3"/>
        <w:ind w:left="0"/>
        <w:rPr>
          <w:b/>
          <w:sz w:val="20"/>
        </w:rPr>
      </w:pPr>
    </w:p>
    <w:p w:rsidR="002733DE" w:rsidRDefault="002733DE">
      <w:pPr>
        <w:pStyle w:val="a3"/>
        <w:ind w:left="0"/>
        <w:rPr>
          <w:b/>
          <w:sz w:val="20"/>
        </w:rPr>
      </w:pPr>
    </w:p>
    <w:p w:rsidR="002733DE" w:rsidRDefault="002733DE">
      <w:pPr>
        <w:pStyle w:val="a3"/>
        <w:ind w:left="0"/>
        <w:rPr>
          <w:b/>
          <w:sz w:val="20"/>
        </w:rPr>
      </w:pPr>
    </w:p>
    <w:p w:rsidR="002733DE" w:rsidRDefault="002733DE">
      <w:pPr>
        <w:pStyle w:val="a3"/>
        <w:spacing w:before="225" w:after="1"/>
        <w:ind w:left="0"/>
        <w:rPr>
          <w:b/>
          <w:sz w:val="20"/>
        </w:rPr>
      </w:pPr>
    </w:p>
    <w:p w:rsidR="002733DE" w:rsidRDefault="002733DE" w:rsidP="003D7AC2">
      <w:pPr>
        <w:pStyle w:val="a3"/>
        <w:ind w:left="0"/>
        <w:rPr>
          <w:sz w:val="20"/>
        </w:rPr>
        <w:sectPr w:rsidR="002733DE">
          <w:pgSz w:w="11910" w:h="16840"/>
          <w:pgMar w:top="1040" w:right="425" w:bottom="280" w:left="1700" w:header="749" w:footer="0" w:gutter="0"/>
          <w:cols w:space="720"/>
        </w:sectPr>
      </w:pPr>
    </w:p>
    <w:p w:rsidR="002733DE" w:rsidRDefault="002733DE" w:rsidP="003D7AC2">
      <w:pPr>
        <w:pStyle w:val="a3"/>
        <w:ind w:left="0"/>
        <w:rPr>
          <w:sz w:val="20"/>
        </w:rPr>
      </w:pPr>
    </w:p>
    <w:sectPr w:rsidR="002733DE">
      <w:pgSz w:w="11910" w:h="16840"/>
      <w:pgMar w:top="1040" w:right="425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E7" w:rsidRDefault="000D52E7">
      <w:r>
        <w:separator/>
      </w:r>
    </w:p>
  </w:endnote>
  <w:endnote w:type="continuationSeparator" w:id="0">
    <w:p w:rsidR="000D52E7" w:rsidRDefault="000D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E7" w:rsidRDefault="000D52E7">
      <w:r>
        <w:separator/>
      </w:r>
    </w:p>
  </w:footnote>
  <w:footnote w:type="continuationSeparator" w:id="0">
    <w:p w:rsidR="000D52E7" w:rsidRDefault="000D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DE" w:rsidRDefault="002733D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399E"/>
    <w:multiLevelType w:val="hybridMultilevel"/>
    <w:tmpl w:val="49F6C2B4"/>
    <w:lvl w:ilvl="0" w:tplc="104CB22A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08E45DA">
      <w:numFmt w:val="bullet"/>
      <w:lvlText w:val="•"/>
      <w:lvlJc w:val="left"/>
      <w:pPr>
        <w:ind w:left="978" w:hanging="267"/>
      </w:pPr>
      <w:rPr>
        <w:rFonts w:hint="default"/>
        <w:lang w:val="ru-RU" w:eastAsia="en-US" w:bidi="ar-SA"/>
      </w:rPr>
    </w:lvl>
    <w:lvl w:ilvl="2" w:tplc="52FE73A2">
      <w:numFmt w:val="bullet"/>
      <w:lvlText w:val="•"/>
      <w:lvlJc w:val="left"/>
      <w:pPr>
        <w:ind w:left="1956" w:hanging="267"/>
      </w:pPr>
      <w:rPr>
        <w:rFonts w:hint="default"/>
        <w:lang w:val="ru-RU" w:eastAsia="en-US" w:bidi="ar-SA"/>
      </w:rPr>
    </w:lvl>
    <w:lvl w:ilvl="3" w:tplc="7C6833BE">
      <w:numFmt w:val="bullet"/>
      <w:lvlText w:val="•"/>
      <w:lvlJc w:val="left"/>
      <w:pPr>
        <w:ind w:left="2934" w:hanging="267"/>
      </w:pPr>
      <w:rPr>
        <w:rFonts w:hint="default"/>
        <w:lang w:val="ru-RU" w:eastAsia="en-US" w:bidi="ar-SA"/>
      </w:rPr>
    </w:lvl>
    <w:lvl w:ilvl="4" w:tplc="49A218AA">
      <w:numFmt w:val="bullet"/>
      <w:lvlText w:val="•"/>
      <w:lvlJc w:val="left"/>
      <w:pPr>
        <w:ind w:left="3912" w:hanging="267"/>
      </w:pPr>
      <w:rPr>
        <w:rFonts w:hint="default"/>
        <w:lang w:val="ru-RU" w:eastAsia="en-US" w:bidi="ar-SA"/>
      </w:rPr>
    </w:lvl>
    <w:lvl w:ilvl="5" w:tplc="A49689E4">
      <w:numFmt w:val="bullet"/>
      <w:lvlText w:val="•"/>
      <w:lvlJc w:val="left"/>
      <w:pPr>
        <w:ind w:left="4890" w:hanging="267"/>
      </w:pPr>
      <w:rPr>
        <w:rFonts w:hint="default"/>
        <w:lang w:val="ru-RU" w:eastAsia="en-US" w:bidi="ar-SA"/>
      </w:rPr>
    </w:lvl>
    <w:lvl w:ilvl="6" w:tplc="7D907B60">
      <w:numFmt w:val="bullet"/>
      <w:lvlText w:val="•"/>
      <w:lvlJc w:val="left"/>
      <w:pPr>
        <w:ind w:left="5868" w:hanging="267"/>
      </w:pPr>
      <w:rPr>
        <w:rFonts w:hint="default"/>
        <w:lang w:val="ru-RU" w:eastAsia="en-US" w:bidi="ar-SA"/>
      </w:rPr>
    </w:lvl>
    <w:lvl w:ilvl="7" w:tplc="6EAE9D3C">
      <w:numFmt w:val="bullet"/>
      <w:lvlText w:val="•"/>
      <w:lvlJc w:val="left"/>
      <w:pPr>
        <w:ind w:left="6846" w:hanging="267"/>
      </w:pPr>
      <w:rPr>
        <w:rFonts w:hint="default"/>
        <w:lang w:val="ru-RU" w:eastAsia="en-US" w:bidi="ar-SA"/>
      </w:rPr>
    </w:lvl>
    <w:lvl w:ilvl="8" w:tplc="703C2A44">
      <w:numFmt w:val="bullet"/>
      <w:lvlText w:val="•"/>
      <w:lvlJc w:val="left"/>
      <w:pPr>
        <w:ind w:left="7825" w:hanging="267"/>
      </w:pPr>
      <w:rPr>
        <w:rFonts w:hint="default"/>
        <w:lang w:val="ru-RU" w:eastAsia="en-US" w:bidi="ar-SA"/>
      </w:rPr>
    </w:lvl>
  </w:abstractNum>
  <w:abstractNum w:abstractNumId="1">
    <w:nsid w:val="59FE217B"/>
    <w:multiLevelType w:val="hybridMultilevel"/>
    <w:tmpl w:val="3CEA3D18"/>
    <w:lvl w:ilvl="0" w:tplc="23D6550E">
      <w:start w:val="1"/>
      <w:numFmt w:val="decimal"/>
      <w:lvlText w:val="%1."/>
      <w:lvlJc w:val="left"/>
      <w:pPr>
        <w:ind w:left="2" w:hanging="174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800845B4">
      <w:numFmt w:val="bullet"/>
      <w:lvlText w:val="•"/>
      <w:lvlJc w:val="left"/>
      <w:pPr>
        <w:ind w:left="978" w:hanging="174"/>
      </w:pPr>
      <w:rPr>
        <w:rFonts w:hint="default"/>
        <w:lang w:val="ru-RU" w:eastAsia="en-US" w:bidi="ar-SA"/>
      </w:rPr>
    </w:lvl>
    <w:lvl w:ilvl="2" w:tplc="9EE2CB22">
      <w:numFmt w:val="bullet"/>
      <w:lvlText w:val="•"/>
      <w:lvlJc w:val="left"/>
      <w:pPr>
        <w:ind w:left="1956" w:hanging="174"/>
      </w:pPr>
      <w:rPr>
        <w:rFonts w:hint="default"/>
        <w:lang w:val="ru-RU" w:eastAsia="en-US" w:bidi="ar-SA"/>
      </w:rPr>
    </w:lvl>
    <w:lvl w:ilvl="3" w:tplc="7C10E472">
      <w:numFmt w:val="bullet"/>
      <w:lvlText w:val="•"/>
      <w:lvlJc w:val="left"/>
      <w:pPr>
        <w:ind w:left="2934" w:hanging="174"/>
      </w:pPr>
      <w:rPr>
        <w:rFonts w:hint="default"/>
        <w:lang w:val="ru-RU" w:eastAsia="en-US" w:bidi="ar-SA"/>
      </w:rPr>
    </w:lvl>
    <w:lvl w:ilvl="4" w:tplc="91642F2C">
      <w:numFmt w:val="bullet"/>
      <w:lvlText w:val="•"/>
      <w:lvlJc w:val="left"/>
      <w:pPr>
        <w:ind w:left="3912" w:hanging="174"/>
      </w:pPr>
      <w:rPr>
        <w:rFonts w:hint="default"/>
        <w:lang w:val="ru-RU" w:eastAsia="en-US" w:bidi="ar-SA"/>
      </w:rPr>
    </w:lvl>
    <w:lvl w:ilvl="5" w:tplc="FAECC95C">
      <w:numFmt w:val="bullet"/>
      <w:lvlText w:val="•"/>
      <w:lvlJc w:val="left"/>
      <w:pPr>
        <w:ind w:left="4890" w:hanging="174"/>
      </w:pPr>
      <w:rPr>
        <w:rFonts w:hint="default"/>
        <w:lang w:val="ru-RU" w:eastAsia="en-US" w:bidi="ar-SA"/>
      </w:rPr>
    </w:lvl>
    <w:lvl w:ilvl="6" w:tplc="81C252F6">
      <w:numFmt w:val="bullet"/>
      <w:lvlText w:val="•"/>
      <w:lvlJc w:val="left"/>
      <w:pPr>
        <w:ind w:left="5868" w:hanging="174"/>
      </w:pPr>
      <w:rPr>
        <w:rFonts w:hint="default"/>
        <w:lang w:val="ru-RU" w:eastAsia="en-US" w:bidi="ar-SA"/>
      </w:rPr>
    </w:lvl>
    <w:lvl w:ilvl="7" w:tplc="0E565BF8">
      <w:numFmt w:val="bullet"/>
      <w:lvlText w:val="•"/>
      <w:lvlJc w:val="left"/>
      <w:pPr>
        <w:ind w:left="6846" w:hanging="174"/>
      </w:pPr>
      <w:rPr>
        <w:rFonts w:hint="default"/>
        <w:lang w:val="ru-RU" w:eastAsia="en-US" w:bidi="ar-SA"/>
      </w:rPr>
    </w:lvl>
    <w:lvl w:ilvl="8" w:tplc="BC8A8598">
      <w:numFmt w:val="bullet"/>
      <w:lvlText w:val="•"/>
      <w:lvlJc w:val="left"/>
      <w:pPr>
        <w:ind w:left="7825" w:hanging="174"/>
      </w:pPr>
      <w:rPr>
        <w:rFonts w:hint="default"/>
        <w:lang w:val="ru-RU" w:eastAsia="en-US" w:bidi="ar-SA"/>
      </w:rPr>
    </w:lvl>
  </w:abstractNum>
  <w:abstractNum w:abstractNumId="2">
    <w:nsid w:val="75D663CA"/>
    <w:multiLevelType w:val="multilevel"/>
    <w:tmpl w:val="475C20A6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4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600"/>
      </w:pPr>
      <w:rPr>
        <w:rFonts w:hint="default"/>
        <w:lang w:val="ru-RU" w:eastAsia="en-US" w:bidi="ar-SA"/>
      </w:rPr>
    </w:lvl>
  </w:abstractNum>
  <w:abstractNum w:abstractNumId="3">
    <w:nsid w:val="7B51382A"/>
    <w:multiLevelType w:val="multilevel"/>
    <w:tmpl w:val="C4C8A91C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" w:hanging="40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6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8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9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3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3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2" w:hanging="5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33DE"/>
    <w:rsid w:val="000D52E7"/>
    <w:rsid w:val="002733DE"/>
    <w:rsid w:val="003903F2"/>
    <w:rsid w:val="003D7AC2"/>
    <w:rsid w:val="00455CF4"/>
    <w:rsid w:val="00795864"/>
    <w:rsid w:val="00D3278D"/>
    <w:rsid w:val="00D73C7C"/>
    <w:rsid w:val="00E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8"/>
      <w:ind w:left="422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 w:hanging="403"/>
      <w:jc w:val="both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" w:line="262" w:lineRule="exact"/>
      <w:ind w:left="2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3D7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C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7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C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795864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8"/>
      <w:ind w:left="422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 w:hanging="403"/>
      <w:jc w:val="both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" w:line="262" w:lineRule="exact"/>
      <w:ind w:left="2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3D7A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C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7A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C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79586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dinakovo-razni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tnosfe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pgu.su/integr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Sosh4</Company>
  <LinksUpToDate>false</LinksUpToDate>
  <CharactersWithSpaces>41959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</cp:lastModifiedBy>
  <cp:revision>5</cp:revision>
  <cp:lastPrinted>2025-10-16T03:41:00Z</cp:lastPrinted>
  <dcterms:created xsi:type="dcterms:W3CDTF">2025-10-13T05:49:00Z</dcterms:created>
  <dcterms:modified xsi:type="dcterms:W3CDTF">2025-10-16T04:24:00Z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